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50A" w:rsidRPr="00D576EF" w:rsidRDefault="00255884" w:rsidP="0025588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center" w:pos="4536"/>
          <w:tab w:val="left" w:pos="6480"/>
        </w:tabs>
        <w:spacing w:line="320" w:lineRule="exact"/>
        <w:jc w:val="center"/>
        <w:rPr>
          <w:rFonts w:ascii="Arial" w:hAnsi="Arial" w:cs="Arial"/>
          <w:b/>
          <w:caps/>
          <w:sz w:val="24"/>
          <w:szCs w:val="24"/>
          <w:lang w:val="pl-PL"/>
        </w:rPr>
      </w:pPr>
      <w:r>
        <w:rPr>
          <w:rFonts w:ascii="Arial" w:hAnsi="Arial" w:cs="Arial"/>
          <w:b/>
          <w:i/>
          <w:caps/>
          <w:sz w:val="24"/>
          <w:szCs w:val="24"/>
          <w:lang w:val="pl-PL"/>
        </w:rPr>
        <w:t xml:space="preserve">zwrot kosztów podróży - </w:t>
      </w:r>
      <w:r w:rsidR="00B61E6F">
        <w:rPr>
          <w:rFonts w:ascii="Arial" w:hAnsi="Arial" w:cs="Arial"/>
          <w:b/>
          <w:i/>
          <w:caps/>
          <w:sz w:val="24"/>
          <w:szCs w:val="24"/>
          <w:lang w:val="pl-PL"/>
        </w:rPr>
        <w:t>DANE OSOBOWE I FINANSOWE</w:t>
      </w:r>
    </w:p>
    <w:p w:rsidR="001B09E1" w:rsidRDefault="001B09E1" w:rsidP="00705B83">
      <w:pPr>
        <w:spacing w:line="320" w:lineRule="exact"/>
        <w:jc w:val="center"/>
        <w:rPr>
          <w:rFonts w:ascii="Arial" w:hAnsi="Arial" w:cs="Arial"/>
          <w:sz w:val="22"/>
          <w:szCs w:val="22"/>
          <w:lang w:val="pl-PL"/>
        </w:rPr>
      </w:pPr>
    </w:p>
    <w:p w:rsidR="00DC49C7" w:rsidRPr="00F14E0E" w:rsidRDefault="00DC49C7" w:rsidP="00DC49C7">
      <w:p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Uczestnicy konferencji, którzy chcą </w:t>
      </w:r>
      <w:r w:rsidR="00B61E6F">
        <w:rPr>
          <w:rFonts w:ascii="Arial" w:hAnsi="Arial" w:cs="Arial"/>
          <w:sz w:val="22"/>
          <w:szCs w:val="22"/>
          <w:lang w:val="pl-PL"/>
        </w:rPr>
        <w:t xml:space="preserve">ubiegać </w:t>
      </w:r>
      <w:r w:rsidR="00DA0A76">
        <w:rPr>
          <w:rFonts w:ascii="Arial" w:hAnsi="Arial" w:cs="Arial"/>
          <w:sz w:val="22"/>
          <w:szCs w:val="22"/>
          <w:lang w:val="pl-PL"/>
        </w:rPr>
        <w:t xml:space="preserve">się </w:t>
      </w:r>
      <w:r w:rsidR="00B61E6F">
        <w:rPr>
          <w:rFonts w:ascii="Arial" w:hAnsi="Arial" w:cs="Arial"/>
          <w:sz w:val="22"/>
          <w:szCs w:val="22"/>
          <w:lang w:val="pl-PL"/>
        </w:rPr>
        <w:t xml:space="preserve">o zwrot kosztów </w:t>
      </w:r>
      <w:r>
        <w:rPr>
          <w:rFonts w:ascii="Arial" w:hAnsi="Arial" w:cs="Arial"/>
          <w:sz w:val="22"/>
          <w:szCs w:val="22"/>
          <w:lang w:val="pl-PL"/>
        </w:rPr>
        <w:t xml:space="preserve">podróży pociągiem/autobusem lub samochodem (również służbowym) </w:t>
      </w:r>
      <w:r w:rsidR="00EC69F2">
        <w:rPr>
          <w:rFonts w:ascii="Arial" w:hAnsi="Arial" w:cs="Arial"/>
          <w:sz w:val="22"/>
          <w:szCs w:val="22"/>
          <w:lang w:val="pl-PL"/>
        </w:rPr>
        <w:t xml:space="preserve">oprócz wymaganej dokumentacji, </w:t>
      </w:r>
      <w:r>
        <w:rPr>
          <w:rFonts w:ascii="Arial" w:hAnsi="Arial" w:cs="Arial"/>
          <w:sz w:val="22"/>
          <w:szCs w:val="22"/>
          <w:lang w:val="pl-PL"/>
        </w:rPr>
        <w:t xml:space="preserve">powinni </w:t>
      </w:r>
      <w:r w:rsidR="00EC69F2">
        <w:rPr>
          <w:rFonts w:ascii="Arial" w:hAnsi="Arial" w:cs="Arial"/>
          <w:sz w:val="22"/>
          <w:szCs w:val="22"/>
          <w:lang w:val="pl-PL"/>
        </w:rPr>
        <w:t xml:space="preserve">również </w:t>
      </w:r>
      <w:r>
        <w:rPr>
          <w:rFonts w:ascii="Arial" w:hAnsi="Arial" w:cs="Arial"/>
          <w:sz w:val="22"/>
          <w:szCs w:val="22"/>
          <w:lang w:val="pl-PL"/>
        </w:rPr>
        <w:t>wype</w:t>
      </w:r>
      <w:r>
        <w:rPr>
          <w:rFonts w:ascii="Arial" w:hAnsi="Arial" w:cs="Arial"/>
          <w:sz w:val="22"/>
          <w:szCs w:val="22"/>
          <w:lang w:val="pl-PL"/>
        </w:rPr>
        <w:t>ł</w:t>
      </w:r>
      <w:r>
        <w:rPr>
          <w:rFonts w:ascii="Arial" w:hAnsi="Arial" w:cs="Arial"/>
          <w:sz w:val="22"/>
          <w:szCs w:val="22"/>
          <w:lang w:val="pl-PL"/>
        </w:rPr>
        <w:t>nić, podpisać i dostarczyć do organizatora konferencji niniejszy formularz, zawierający dane ni</w:t>
      </w:r>
      <w:r>
        <w:rPr>
          <w:rFonts w:ascii="Arial" w:hAnsi="Arial" w:cs="Arial"/>
          <w:sz w:val="22"/>
          <w:szCs w:val="22"/>
          <w:lang w:val="pl-PL"/>
        </w:rPr>
        <w:t>e</w:t>
      </w:r>
      <w:r>
        <w:rPr>
          <w:rFonts w:ascii="Arial" w:hAnsi="Arial" w:cs="Arial"/>
          <w:sz w:val="22"/>
          <w:szCs w:val="22"/>
          <w:lang w:val="pl-PL"/>
        </w:rPr>
        <w:t xml:space="preserve">zbędne do </w:t>
      </w:r>
      <w:r w:rsidR="000D2A86">
        <w:rPr>
          <w:rFonts w:ascii="Arial" w:hAnsi="Arial" w:cs="Arial"/>
          <w:sz w:val="22"/>
          <w:szCs w:val="22"/>
          <w:lang w:val="pl-PL"/>
        </w:rPr>
        <w:t xml:space="preserve">przelewu </w:t>
      </w:r>
      <w:r>
        <w:rPr>
          <w:rFonts w:ascii="Arial" w:hAnsi="Arial" w:cs="Arial"/>
          <w:sz w:val="22"/>
          <w:szCs w:val="22"/>
          <w:lang w:val="pl-PL"/>
        </w:rPr>
        <w:t>lub noty księgowej (w przypadku refundacji kosztów podróży samochodem służbowym).</w:t>
      </w:r>
      <w:r w:rsidR="00026986">
        <w:rPr>
          <w:rFonts w:ascii="Arial" w:hAnsi="Arial" w:cs="Arial"/>
          <w:sz w:val="22"/>
          <w:szCs w:val="22"/>
          <w:lang w:val="pl-PL"/>
        </w:rPr>
        <w:t xml:space="preserve"> Skan wypełnionego i podpisanego formularza można przesłać na adres: </w:t>
      </w:r>
      <w:hyperlink r:id="rId8" w:history="1">
        <w:r w:rsidR="00026986" w:rsidRPr="00C27570">
          <w:rPr>
            <w:rStyle w:val="Hipercze"/>
            <w:rFonts w:ascii="Arial" w:hAnsi="Arial" w:cs="Arial"/>
            <w:sz w:val="22"/>
            <w:szCs w:val="22"/>
            <w:lang w:val="pl-PL"/>
          </w:rPr>
          <w:t>proje</w:t>
        </w:r>
        <w:r w:rsidR="00026986" w:rsidRPr="00C27570">
          <w:rPr>
            <w:rStyle w:val="Hipercze"/>
            <w:rFonts w:ascii="Arial" w:hAnsi="Arial" w:cs="Arial"/>
            <w:sz w:val="22"/>
            <w:szCs w:val="22"/>
            <w:lang w:val="pl-PL"/>
          </w:rPr>
          <w:t>k</w:t>
        </w:r>
        <w:r w:rsidR="00026986" w:rsidRPr="00C27570">
          <w:rPr>
            <w:rStyle w:val="Hipercze"/>
            <w:rFonts w:ascii="Arial" w:hAnsi="Arial" w:cs="Arial"/>
            <w:sz w:val="22"/>
            <w:szCs w:val="22"/>
            <w:lang w:val="pl-PL"/>
          </w:rPr>
          <w:t>ty@spkatowice.policja.gov.pl</w:t>
        </w:r>
      </w:hyperlink>
      <w:r w:rsidR="00026986">
        <w:rPr>
          <w:rFonts w:ascii="Arial" w:hAnsi="Arial" w:cs="Arial"/>
          <w:sz w:val="22"/>
          <w:szCs w:val="22"/>
          <w:lang w:val="pl-PL"/>
        </w:rPr>
        <w:t xml:space="preserve"> </w:t>
      </w:r>
    </w:p>
    <w:p w:rsidR="00F14E0E" w:rsidRPr="00F14E0E" w:rsidRDefault="00F14E0E" w:rsidP="00F14E0E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0D2A86" w:rsidRPr="000D2A86" w:rsidRDefault="000D2A86" w:rsidP="000D2A86">
      <w:pPr>
        <w:rPr>
          <w:rFonts w:ascii="Arial" w:hAnsi="Arial" w:cs="Arial"/>
          <w:b/>
          <w:i/>
          <w:sz w:val="22"/>
          <w:szCs w:val="22"/>
          <w:lang w:val="pl-PL" w:eastAsia="pl-PL"/>
        </w:rPr>
      </w:pPr>
    </w:p>
    <w:tbl>
      <w:tblPr>
        <w:tblW w:w="89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87"/>
        <w:gridCol w:w="4712"/>
      </w:tblGrid>
      <w:tr w:rsidR="000D2A86" w:rsidRPr="000D2A86" w:rsidTr="001A427A">
        <w:trPr>
          <w:cantSplit/>
          <w:trHeight w:val="450"/>
          <w:jc w:val="center"/>
        </w:trPr>
        <w:tc>
          <w:tcPr>
            <w:tcW w:w="4287" w:type="dxa"/>
            <w:vAlign w:val="center"/>
          </w:tcPr>
          <w:p w:rsidR="000D2A86" w:rsidRPr="000D2A86" w:rsidRDefault="000D2A86" w:rsidP="000D2A86">
            <w:pPr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pl-PL"/>
              </w:rPr>
              <w:t>Imię, nazwisko</w:t>
            </w:r>
          </w:p>
        </w:tc>
        <w:tc>
          <w:tcPr>
            <w:tcW w:w="4712" w:type="dxa"/>
            <w:shd w:val="clear" w:color="auto" w:fill="auto"/>
            <w:vAlign w:val="center"/>
          </w:tcPr>
          <w:p w:rsidR="000D2A86" w:rsidRPr="000D2A86" w:rsidRDefault="000D2A86" w:rsidP="000D2A86">
            <w:pPr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0D2A86">
              <w:rPr>
                <w:rFonts w:ascii="Arial" w:hAnsi="Arial" w:cs="Arial"/>
                <w:sz w:val="22"/>
                <w:szCs w:val="22"/>
                <w:lang w:val="pl-PL" w:eastAsia="pl-PL"/>
              </w:rPr>
              <w:t>[…]</w:t>
            </w:r>
          </w:p>
        </w:tc>
      </w:tr>
      <w:tr w:rsidR="000D2A86" w:rsidRPr="000D2A86" w:rsidTr="001A427A">
        <w:trPr>
          <w:cantSplit/>
          <w:trHeight w:val="450"/>
          <w:jc w:val="center"/>
        </w:trPr>
        <w:tc>
          <w:tcPr>
            <w:tcW w:w="4287" w:type="dxa"/>
            <w:vAlign w:val="center"/>
          </w:tcPr>
          <w:p w:rsidR="000D2A86" w:rsidRPr="000D2A86" w:rsidRDefault="000D2A86" w:rsidP="000D2A86">
            <w:pPr>
              <w:rPr>
                <w:rFonts w:ascii="Arial" w:hAnsi="Arial" w:cs="Arial"/>
                <w:sz w:val="24"/>
                <w:szCs w:val="24"/>
                <w:lang w:val="pl-PL" w:eastAsia="pl-PL"/>
              </w:rPr>
            </w:pPr>
            <w:r w:rsidRPr="000D2A86">
              <w:rPr>
                <w:rFonts w:ascii="Arial" w:hAnsi="Arial" w:cs="Arial"/>
                <w:sz w:val="22"/>
                <w:szCs w:val="22"/>
                <w:lang w:val="pl-PL" w:eastAsia="pl-PL"/>
              </w:rPr>
              <w:t>Jednostka organizacyjna:</w:t>
            </w:r>
          </w:p>
        </w:tc>
        <w:tc>
          <w:tcPr>
            <w:tcW w:w="4712" w:type="dxa"/>
            <w:shd w:val="clear" w:color="auto" w:fill="auto"/>
            <w:vAlign w:val="center"/>
          </w:tcPr>
          <w:p w:rsidR="000D2A86" w:rsidRPr="000D2A86" w:rsidRDefault="000D2A86" w:rsidP="000D2A86">
            <w:pPr>
              <w:rPr>
                <w:rFonts w:ascii="Arial" w:hAnsi="Arial" w:cs="Arial"/>
                <w:sz w:val="24"/>
                <w:szCs w:val="24"/>
                <w:lang w:val="pl-PL" w:eastAsia="pl-PL"/>
              </w:rPr>
            </w:pPr>
            <w:r w:rsidRPr="000D2A86">
              <w:rPr>
                <w:rFonts w:ascii="Arial" w:hAnsi="Arial" w:cs="Arial"/>
                <w:sz w:val="22"/>
                <w:szCs w:val="22"/>
                <w:lang w:val="pl-PL" w:eastAsia="pl-PL"/>
              </w:rPr>
              <w:t>[…]</w:t>
            </w:r>
          </w:p>
        </w:tc>
      </w:tr>
      <w:tr w:rsidR="000D2A86" w:rsidRPr="000D2A86" w:rsidTr="001A427A">
        <w:trPr>
          <w:cantSplit/>
          <w:trHeight w:val="450"/>
          <w:jc w:val="center"/>
        </w:trPr>
        <w:tc>
          <w:tcPr>
            <w:tcW w:w="4287" w:type="dxa"/>
            <w:vAlign w:val="center"/>
          </w:tcPr>
          <w:p w:rsidR="000D2A86" w:rsidRPr="000D2A86" w:rsidRDefault="000D2A86" w:rsidP="000D2A86">
            <w:pPr>
              <w:rPr>
                <w:rFonts w:ascii="Arial" w:hAnsi="Arial" w:cs="Arial"/>
                <w:sz w:val="24"/>
                <w:szCs w:val="24"/>
                <w:lang w:val="pl-PL" w:eastAsia="pl-PL"/>
              </w:rPr>
            </w:pPr>
            <w:r w:rsidRPr="000D2A86">
              <w:rPr>
                <w:rFonts w:ascii="Arial" w:hAnsi="Arial" w:cs="Arial"/>
                <w:sz w:val="22"/>
                <w:szCs w:val="22"/>
                <w:lang w:val="pl-PL" w:eastAsia="pl-PL"/>
              </w:rPr>
              <w:t>Adres</w:t>
            </w:r>
            <w:r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 (osoby lub jednostki)</w:t>
            </w:r>
          </w:p>
        </w:tc>
        <w:tc>
          <w:tcPr>
            <w:tcW w:w="4712" w:type="dxa"/>
            <w:shd w:val="clear" w:color="auto" w:fill="auto"/>
            <w:vAlign w:val="center"/>
          </w:tcPr>
          <w:p w:rsidR="000D2A86" w:rsidRPr="000D2A86" w:rsidRDefault="000D2A86" w:rsidP="000D2A86">
            <w:pPr>
              <w:rPr>
                <w:rFonts w:ascii="Arial" w:hAnsi="Arial" w:cs="Arial"/>
                <w:sz w:val="24"/>
                <w:szCs w:val="24"/>
                <w:lang w:val="pl-PL" w:eastAsia="pl-PL"/>
              </w:rPr>
            </w:pPr>
            <w:r w:rsidRPr="000D2A86">
              <w:rPr>
                <w:rFonts w:ascii="Arial" w:hAnsi="Arial" w:cs="Arial"/>
                <w:sz w:val="22"/>
                <w:szCs w:val="22"/>
                <w:lang w:val="pl-PL" w:eastAsia="pl-PL"/>
              </w:rPr>
              <w:t>[…]</w:t>
            </w:r>
          </w:p>
        </w:tc>
      </w:tr>
      <w:tr w:rsidR="000D2A86" w:rsidRPr="000D2A86" w:rsidTr="001A427A">
        <w:trPr>
          <w:cantSplit/>
          <w:trHeight w:val="450"/>
          <w:jc w:val="center"/>
        </w:trPr>
        <w:tc>
          <w:tcPr>
            <w:tcW w:w="4287" w:type="dxa"/>
            <w:vAlign w:val="center"/>
          </w:tcPr>
          <w:p w:rsidR="000D2A86" w:rsidRPr="000D2A86" w:rsidRDefault="000D2A86" w:rsidP="000D2A86">
            <w:pPr>
              <w:rPr>
                <w:rFonts w:ascii="Arial" w:hAnsi="Arial" w:cs="Arial"/>
                <w:sz w:val="24"/>
                <w:szCs w:val="24"/>
                <w:lang w:val="pl-PL" w:eastAsia="pl-PL"/>
              </w:rPr>
            </w:pPr>
            <w:r w:rsidRPr="000D2A86">
              <w:rPr>
                <w:rFonts w:ascii="Arial" w:hAnsi="Arial" w:cs="Arial"/>
                <w:sz w:val="24"/>
                <w:szCs w:val="24"/>
                <w:lang w:val="pl-PL" w:eastAsia="pl-PL"/>
              </w:rPr>
              <w:t xml:space="preserve">Nr </w:t>
            </w:r>
            <w:r>
              <w:rPr>
                <w:rFonts w:ascii="Arial" w:hAnsi="Arial" w:cs="Arial"/>
                <w:sz w:val="24"/>
                <w:szCs w:val="24"/>
                <w:lang w:val="pl-PL" w:eastAsia="pl-PL"/>
              </w:rPr>
              <w:t xml:space="preserve">PESEL lub </w:t>
            </w:r>
            <w:r w:rsidRPr="000D2A86">
              <w:rPr>
                <w:rFonts w:ascii="Arial" w:hAnsi="Arial" w:cs="Arial"/>
                <w:sz w:val="24"/>
                <w:szCs w:val="24"/>
                <w:lang w:val="pl-PL" w:eastAsia="pl-PL"/>
              </w:rPr>
              <w:t>NIP / REGON</w:t>
            </w:r>
          </w:p>
        </w:tc>
        <w:tc>
          <w:tcPr>
            <w:tcW w:w="4712" w:type="dxa"/>
            <w:shd w:val="clear" w:color="auto" w:fill="auto"/>
            <w:vAlign w:val="center"/>
          </w:tcPr>
          <w:p w:rsidR="000D2A86" w:rsidRPr="000D2A86" w:rsidRDefault="000D2A86" w:rsidP="000D2A86">
            <w:pPr>
              <w:rPr>
                <w:rFonts w:ascii="Arial" w:hAnsi="Arial" w:cs="Arial"/>
                <w:sz w:val="24"/>
                <w:szCs w:val="24"/>
                <w:lang w:val="pl-PL" w:eastAsia="pl-PL"/>
              </w:rPr>
            </w:pPr>
            <w:r w:rsidRPr="000D2A86">
              <w:rPr>
                <w:rFonts w:ascii="Arial" w:hAnsi="Arial" w:cs="Arial"/>
                <w:sz w:val="22"/>
                <w:szCs w:val="22"/>
                <w:lang w:val="pl-PL" w:eastAsia="pl-PL"/>
              </w:rPr>
              <w:t>[…]</w:t>
            </w:r>
          </w:p>
        </w:tc>
      </w:tr>
      <w:tr w:rsidR="000D2A86" w:rsidRPr="000D2A86" w:rsidTr="001A427A">
        <w:trPr>
          <w:cantSplit/>
          <w:trHeight w:val="450"/>
          <w:jc w:val="center"/>
        </w:trPr>
        <w:tc>
          <w:tcPr>
            <w:tcW w:w="4287" w:type="dxa"/>
            <w:vAlign w:val="center"/>
          </w:tcPr>
          <w:p w:rsidR="000D2A86" w:rsidRPr="000D2A86" w:rsidRDefault="001A427A" w:rsidP="000D2A86">
            <w:pPr>
              <w:rPr>
                <w:rFonts w:ascii="Arial" w:hAnsi="Arial" w:cs="Arial"/>
                <w:sz w:val="24"/>
                <w:szCs w:val="24"/>
                <w:lang w:val="pl-PL" w:eastAsia="pl-PL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Liczba </w:t>
            </w:r>
            <w:r w:rsidR="000D2A86" w:rsidRPr="000D2A86">
              <w:rPr>
                <w:rFonts w:ascii="Arial" w:hAnsi="Arial" w:cs="Arial"/>
                <w:sz w:val="22"/>
                <w:szCs w:val="22"/>
                <w:lang w:val="pl-PL" w:eastAsia="pl-PL"/>
              </w:rPr>
              <w:t>osób korzystających z transportu:</w:t>
            </w:r>
          </w:p>
        </w:tc>
        <w:tc>
          <w:tcPr>
            <w:tcW w:w="4712" w:type="dxa"/>
            <w:shd w:val="clear" w:color="auto" w:fill="auto"/>
            <w:vAlign w:val="center"/>
          </w:tcPr>
          <w:p w:rsidR="000D2A86" w:rsidRPr="000D2A86" w:rsidRDefault="000D2A86" w:rsidP="000D2A86">
            <w:pPr>
              <w:rPr>
                <w:rFonts w:ascii="Arial" w:hAnsi="Arial" w:cs="Arial"/>
                <w:sz w:val="24"/>
                <w:szCs w:val="24"/>
                <w:lang w:val="pl-PL" w:eastAsia="pl-PL"/>
              </w:rPr>
            </w:pPr>
            <w:r w:rsidRPr="000D2A86">
              <w:rPr>
                <w:rFonts w:ascii="Arial" w:hAnsi="Arial" w:cs="Arial"/>
                <w:sz w:val="22"/>
                <w:szCs w:val="22"/>
                <w:lang w:val="pl-PL" w:eastAsia="pl-PL"/>
              </w:rPr>
              <w:t>[…]</w:t>
            </w:r>
          </w:p>
        </w:tc>
      </w:tr>
      <w:tr w:rsidR="000D2A86" w:rsidRPr="000D2A86" w:rsidTr="001A427A">
        <w:trPr>
          <w:cantSplit/>
          <w:trHeight w:val="450"/>
          <w:jc w:val="center"/>
        </w:trPr>
        <w:tc>
          <w:tcPr>
            <w:tcW w:w="4287" w:type="dxa"/>
            <w:vAlign w:val="center"/>
          </w:tcPr>
          <w:p w:rsidR="000D2A86" w:rsidRPr="000D2A86" w:rsidRDefault="000D2A86" w:rsidP="000D2A86">
            <w:pPr>
              <w:rPr>
                <w:rFonts w:ascii="Arial" w:hAnsi="Arial" w:cs="Arial"/>
                <w:sz w:val="24"/>
                <w:szCs w:val="24"/>
                <w:lang w:val="pl-PL" w:eastAsia="pl-PL"/>
              </w:rPr>
            </w:pPr>
            <w:r w:rsidRPr="000D2A86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Tel. kontaktowy </w:t>
            </w:r>
          </w:p>
        </w:tc>
        <w:tc>
          <w:tcPr>
            <w:tcW w:w="4712" w:type="dxa"/>
            <w:shd w:val="clear" w:color="auto" w:fill="auto"/>
            <w:vAlign w:val="center"/>
          </w:tcPr>
          <w:p w:rsidR="000D2A86" w:rsidRPr="000D2A86" w:rsidRDefault="000D2A86" w:rsidP="000D2A86">
            <w:pPr>
              <w:rPr>
                <w:rFonts w:ascii="Arial" w:hAnsi="Arial" w:cs="Arial"/>
                <w:sz w:val="24"/>
                <w:szCs w:val="24"/>
                <w:lang w:val="pl-PL" w:eastAsia="pl-PL"/>
              </w:rPr>
            </w:pPr>
            <w:r w:rsidRPr="000D2A86">
              <w:rPr>
                <w:rFonts w:ascii="Arial" w:hAnsi="Arial" w:cs="Arial"/>
                <w:sz w:val="22"/>
                <w:szCs w:val="22"/>
                <w:lang w:val="pl-PL" w:eastAsia="pl-PL"/>
              </w:rPr>
              <w:t>[…]</w:t>
            </w:r>
          </w:p>
        </w:tc>
      </w:tr>
      <w:tr w:rsidR="000D2A86" w:rsidRPr="000D2A86" w:rsidTr="001A427A">
        <w:trPr>
          <w:cantSplit/>
          <w:trHeight w:val="450"/>
          <w:jc w:val="center"/>
        </w:trPr>
        <w:tc>
          <w:tcPr>
            <w:tcW w:w="4287" w:type="dxa"/>
            <w:vAlign w:val="center"/>
          </w:tcPr>
          <w:p w:rsidR="000D2A86" w:rsidRPr="000D2A86" w:rsidRDefault="000D2A86" w:rsidP="000D2A86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  <w:proofErr w:type="spellStart"/>
            <w:r w:rsidRPr="000D2A86">
              <w:rPr>
                <w:rFonts w:ascii="Arial" w:hAnsi="Arial" w:cs="Arial"/>
                <w:sz w:val="22"/>
                <w:szCs w:val="22"/>
                <w:lang w:eastAsia="pl-PL"/>
              </w:rPr>
              <w:t>Nazwa</w:t>
            </w:r>
            <w:proofErr w:type="spellEnd"/>
            <w:r w:rsidRPr="000D2A86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0D2A86">
              <w:rPr>
                <w:rFonts w:ascii="Arial" w:hAnsi="Arial" w:cs="Arial"/>
                <w:sz w:val="22"/>
                <w:szCs w:val="22"/>
                <w:lang w:eastAsia="pl-PL"/>
              </w:rPr>
              <w:t>posiadacza</w:t>
            </w:r>
            <w:proofErr w:type="spellEnd"/>
            <w:r w:rsidRPr="000D2A86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0D2A86">
              <w:rPr>
                <w:rFonts w:ascii="Arial" w:hAnsi="Arial" w:cs="Arial"/>
                <w:sz w:val="22"/>
                <w:szCs w:val="22"/>
                <w:lang w:eastAsia="pl-PL"/>
              </w:rPr>
              <w:t>rachunku</w:t>
            </w:r>
            <w:proofErr w:type="spellEnd"/>
            <w:r w:rsidRPr="000D2A86">
              <w:rPr>
                <w:rFonts w:ascii="Arial" w:hAnsi="Arial" w:cs="Arial"/>
                <w:sz w:val="22"/>
                <w:szCs w:val="22"/>
                <w:lang w:eastAsia="pl-PL"/>
              </w:rPr>
              <w:t>:</w:t>
            </w:r>
          </w:p>
        </w:tc>
        <w:tc>
          <w:tcPr>
            <w:tcW w:w="4712" w:type="dxa"/>
            <w:shd w:val="clear" w:color="auto" w:fill="auto"/>
            <w:vAlign w:val="center"/>
          </w:tcPr>
          <w:p w:rsidR="000D2A86" w:rsidRPr="000D2A86" w:rsidRDefault="000D2A86" w:rsidP="000D2A86">
            <w:pPr>
              <w:rPr>
                <w:rFonts w:ascii="Arial" w:hAnsi="Arial" w:cs="Arial"/>
                <w:sz w:val="24"/>
                <w:szCs w:val="24"/>
                <w:lang w:val="pl-PL" w:eastAsia="pl-PL"/>
              </w:rPr>
            </w:pPr>
            <w:r w:rsidRPr="000D2A86">
              <w:rPr>
                <w:rFonts w:ascii="Arial" w:hAnsi="Arial" w:cs="Arial"/>
                <w:sz w:val="22"/>
                <w:szCs w:val="22"/>
                <w:lang w:val="pl-PL" w:eastAsia="pl-PL"/>
              </w:rPr>
              <w:t>[…]</w:t>
            </w:r>
          </w:p>
        </w:tc>
      </w:tr>
      <w:tr w:rsidR="000D2A86" w:rsidRPr="000D2A86" w:rsidTr="001A427A">
        <w:trPr>
          <w:cantSplit/>
          <w:trHeight w:val="450"/>
          <w:jc w:val="center"/>
        </w:trPr>
        <w:tc>
          <w:tcPr>
            <w:tcW w:w="4287" w:type="dxa"/>
            <w:vAlign w:val="center"/>
          </w:tcPr>
          <w:p w:rsidR="000D2A86" w:rsidRPr="000D2A86" w:rsidRDefault="000D2A86" w:rsidP="000D2A86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  <w:proofErr w:type="spellStart"/>
            <w:r w:rsidRPr="000D2A86">
              <w:rPr>
                <w:rFonts w:ascii="Arial" w:hAnsi="Arial" w:cs="Arial"/>
                <w:sz w:val="22"/>
                <w:szCs w:val="22"/>
                <w:lang w:eastAsia="pl-PL"/>
              </w:rPr>
              <w:t>Nazwa</w:t>
            </w:r>
            <w:proofErr w:type="spellEnd"/>
            <w:r w:rsidRPr="000D2A86">
              <w:rPr>
                <w:rFonts w:ascii="Arial" w:hAnsi="Arial" w:cs="Arial"/>
                <w:sz w:val="22"/>
                <w:szCs w:val="22"/>
                <w:lang w:eastAsia="pl-PL"/>
              </w:rPr>
              <w:t xml:space="preserve"> i </w:t>
            </w:r>
            <w:proofErr w:type="spellStart"/>
            <w:r w:rsidRPr="000D2A86">
              <w:rPr>
                <w:rFonts w:ascii="Arial" w:hAnsi="Arial" w:cs="Arial"/>
                <w:sz w:val="22"/>
                <w:szCs w:val="22"/>
                <w:lang w:eastAsia="pl-PL"/>
              </w:rPr>
              <w:t>adres</w:t>
            </w:r>
            <w:proofErr w:type="spellEnd"/>
            <w:r w:rsidRPr="000D2A86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0D2A86">
              <w:rPr>
                <w:rFonts w:ascii="Arial" w:hAnsi="Arial" w:cs="Arial"/>
                <w:sz w:val="22"/>
                <w:szCs w:val="22"/>
                <w:lang w:eastAsia="pl-PL"/>
              </w:rPr>
              <w:t>banku</w:t>
            </w:r>
            <w:proofErr w:type="spellEnd"/>
            <w:r w:rsidRPr="000D2A86">
              <w:rPr>
                <w:rFonts w:ascii="Arial" w:hAnsi="Arial" w:cs="Arial"/>
                <w:sz w:val="22"/>
                <w:szCs w:val="22"/>
                <w:lang w:eastAsia="pl-PL"/>
              </w:rPr>
              <w:t>:</w:t>
            </w:r>
          </w:p>
        </w:tc>
        <w:tc>
          <w:tcPr>
            <w:tcW w:w="4712" w:type="dxa"/>
            <w:shd w:val="clear" w:color="auto" w:fill="auto"/>
            <w:vAlign w:val="center"/>
          </w:tcPr>
          <w:p w:rsidR="000D2A86" w:rsidRPr="000D2A86" w:rsidRDefault="000D2A86" w:rsidP="000D2A86">
            <w:pPr>
              <w:rPr>
                <w:rFonts w:ascii="Arial" w:hAnsi="Arial" w:cs="Arial"/>
                <w:sz w:val="24"/>
                <w:szCs w:val="24"/>
                <w:lang w:val="pl-PL" w:eastAsia="pl-PL"/>
              </w:rPr>
            </w:pPr>
            <w:r w:rsidRPr="000D2A86">
              <w:rPr>
                <w:rFonts w:ascii="Arial" w:hAnsi="Arial" w:cs="Arial"/>
                <w:sz w:val="22"/>
                <w:szCs w:val="22"/>
                <w:lang w:val="pl-PL" w:eastAsia="pl-PL"/>
              </w:rPr>
              <w:t>[…]</w:t>
            </w:r>
          </w:p>
        </w:tc>
      </w:tr>
      <w:tr w:rsidR="000D2A86" w:rsidRPr="000D2A86" w:rsidTr="001A427A">
        <w:trPr>
          <w:cantSplit/>
          <w:trHeight w:val="450"/>
          <w:jc w:val="center"/>
        </w:trPr>
        <w:tc>
          <w:tcPr>
            <w:tcW w:w="4287" w:type="dxa"/>
            <w:vAlign w:val="center"/>
          </w:tcPr>
          <w:p w:rsidR="000D2A86" w:rsidRPr="000D2A86" w:rsidRDefault="000D2A86" w:rsidP="000D2A86">
            <w:pPr>
              <w:rPr>
                <w:rFonts w:ascii="Arial" w:hAnsi="Arial" w:cs="Arial"/>
                <w:sz w:val="24"/>
                <w:szCs w:val="24"/>
                <w:lang w:val="pl-PL" w:eastAsia="pl-PL"/>
              </w:rPr>
            </w:pPr>
            <w:r w:rsidRPr="000D2A86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Nr konta: </w:t>
            </w:r>
          </w:p>
        </w:tc>
        <w:tc>
          <w:tcPr>
            <w:tcW w:w="4712" w:type="dxa"/>
            <w:shd w:val="clear" w:color="auto" w:fill="auto"/>
            <w:vAlign w:val="center"/>
          </w:tcPr>
          <w:p w:rsidR="000D2A86" w:rsidRPr="000D2A86" w:rsidRDefault="000D2A86" w:rsidP="000D2A86">
            <w:pPr>
              <w:rPr>
                <w:rFonts w:ascii="Arial" w:hAnsi="Arial" w:cs="Arial"/>
                <w:sz w:val="24"/>
                <w:szCs w:val="24"/>
                <w:lang w:val="pl-PL" w:eastAsia="pl-PL"/>
              </w:rPr>
            </w:pPr>
            <w:r w:rsidRPr="000D2A86">
              <w:rPr>
                <w:rFonts w:ascii="Arial" w:hAnsi="Arial" w:cs="Arial"/>
                <w:sz w:val="22"/>
                <w:szCs w:val="22"/>
                <w:lang w:val="pl-PL" w:eastAsia="pl-PL"/>
              </w:rPr>
              <w:t>[…]</w:t>
            </w:r>
          </w:p>
        </w:tc>
      </w:tr>
      <w:tr w:rsidR="00026986" w:rsidRPr="00DA5FF7" w:rsidTr="001A427A">
        <w:trPr>
          <w:cantSplit/>
          <w:trHeight w:val="450"/>
          <w:jc w:val="center"/>
        </w:trPr>
        <w:tc>
          <w:tcPr>
            <w:tcW w:w="4287" w:type="dxa"/>
            <w:shd w:val="clear" w:color="auto" w:fill="E6E6E6"/>
            <w:vAlign w:val="center"/>
          </w:tcPr>
          <w:p w:rsidR="00026986" w:rsidRPr="00026986" w:rsidRDefault="00026986" w:rsidP="00255884">
            <w:pPr>
              <w:rPr>
                <w:rFonts w:ascii="Arial" w:hAnsi="Arial" w:cs="Arial"/>
                <w:lang w:val="pl-PL"/>
              </w:rPr>
            </w:pPr>
            <w:r w:rsidRPr="00026986">
              <w:rPr>
                <w:rFonts w:ascii="Arial" w:hAnsi="Arial" w:cs="Arial"/>
                <w:sz w:val="22"/>
                <w:szCs w:val="22"/>
                <w:lang w:val="pl-PL"/>
              </w:rPr>
              <w:t xml:space="preserve">Koszt w </w:t>
            </w:r>
            <w:r w:rsidR="001A427A">
              <w:rPr>
                <w:rFonts w:ascii="Arial" w:hAnsi="Arial" w:cs="Arial"/>
                <w:sz w:val="22"/>
                <w:szCs w:val="22"/>
                <w:lang w:val="pl-PL"/>
              </w:rPr>
              <w:t xml:space="preserve">PLN lub 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e</w:t>
            </w:r>
            <w:r w:rsidRPr="00026986">
              <w:rPr>
                <w:rFonts w:ascii="Arial" w:hAnsi="Arial" w:cs="Arial"/>
                <w:sz w:val="22"/>
                <w:szCs w:val="22"/>
                <w:lang w:val="pl-PL"/>
              </w:rPr>
              <w:t xml:space="preserve">uro: </w:t>
            </w:r>
          </w:p>
        </w:tc>
        <w:tc>
          <w:tcPr>
            <w:tcW w:w="4712" w:type="dxa"/>
            <w:shd w:val="clear" w:color="auto" w:fill="E6E6E6"/>
            <w:vAlign w:val="center"/>
          </w:tcPr>
          <w:p w:rsidR="00026986" w:rsidRPr="00DA5FF7" w:rsidRDefault="00026986" w:rsidP="00E71DC2">
            <w:pPr>
              <w:rPr>
                <w:rFonts w:ascii="Arial" w:hAnsi="Arial" w:cs="Arial"/>
              </w:rPr>
            </w:pPr>
            <w:r w:rsidRPr="00DA5FF7">
              <w:rPr>
                <w:rFonts w:ascii="Arial" w:hAnsi="Arial" w:cs="Arial"/>
                <w:sz w:val="22"/>
                <w:szCs w:val="22"/>
              </w:rPr>
              <w:t xml:space="preserve">[…] </w:t>
            </w:r>
            <w:r w:rsidR="001A427A">
              <w:rPr>
                <w:rFonts w:ascii="Arial" w:hAnsi="Arial" w:cs="Arial"/>
                <w:sz w:val="22"/>
                <w:szCs w:val="22"/>
              </w:rPr>
              <w:t xml:space="preserve">PLN/ </w:t>
            </w:r>
            <w:r w:rsidRPr="00DA5FF7">
              <w:rPr>
                <w:rFonts w:ascii="Arial" w:hAnsi="Arial" w:cs="Arial"/>
                <w:sz w:val="22"/>
                <w:szCs w:val="22"/>
              </w:rPr>
              <w:t>euro</w:t>
            </w:r>
          </w:p>
        </w:tc>
      </w:tr>
    </w:tbl>
    <w:p w:rsidR="000D2A86" w:rsidRPr="000D2A86" w:rsidRDefault="000D2A86" w:rsidP="000D2A86">
      <w:pPr>
        <w:jc w:val="center"/>
        <w:rPr>
          <w:rFonts w:ascii="Arial" w:hAnsi="Arial" w:cs="Arial"/>
          <w:sz w:val="22"/>
          <w:szCs w:val="22"/>
          <w:lang w:val="pl-PL" w:eastAsia="pl-PL"/>
        </w:rPr>
      </w:pPr>
    </w:p>
    <w:p w:rsidR="000D2A86" w:rsidRPr="000D2A86" w:rsidRDefault="000D2A86" w:rsidP="000D2A86">
      <w:pPr>
        <w:jc w:val="center"/>
        <w:rPr>
          <w:rFonts w:ascii="Arial" w:hAnsi="Arial" w:cs="Arial"/>
          <w:sz w:val="22"/>
          <w:szCs w:val="22"/>
          <w:lang w:val="pl-PL" w:eastAsia="pl-PL"/>
        </w:rPr>
      </w:pPr>
    </w:p>
    <w:p w:rsidR="00F14E0E" w:rsidRPr="00CC1E2E" w:rsidRDefault="00CC1E2E" w:rsidP="00CC1E2E">
      <w:pPr>
        <w:rPr>
          <w:rFonts w:ascii="Arial" w:hAnsi="Arial" w:cs="Arial"/>
          <w:sz w:val="22"/>
          <w:szCs w:val="22"/>
          <w:lang w:val="pl-PL"/>
        </w:rPr>
      </w:pPr>
      <w:r w:rsidRPr="00CC1E2E">
        <w:rPr>
          <w:rFonts w:ascii="Arial" w:hAnsi="Arial" w:cs="Arial"/>
          <w:sz w:val="22"/>
          <w:szCs w:val="22"/>
          <w:lang w:val="pl-PL"/>
        </w:rPr>
        <w:t xml:space="preserve">   </w:t>
      </w:r>
      <w:r w:rsidR="00B61E6F">
        <w:rPr>
          <w:rFonts w:ascii="Arial" w:hAnsi="Arial" w:cs="Arial"/>
          <w:sz w:val="22"/>
          <w:szCs w:val="22"/>
          <w:lang w:val="pl-PL"/>
        </w:rPr>
        <w:t xml:space="preserve">    </w:t>
      </w:r>
      <w:r w:rsidRPr="00CC1E2E">
        <w:rPr>
          <w:rFonts w:ascii="Arial" w:hAnsi="Arial" w:cs="Arial"/>
          <w:sz w:val="22"/>
          <w:szCs w:val="22"/>
          <w:lang w:val="pl-PL"/>
        </w:rPr>
        <w:t xml:space="preserve"> </w:t>
      </w:r>
      <w:r w:rsidR="00F14E0E" w:rsidRPr="00CC1E2E">
        <w:rPr>
          <w:rFonts w:ascii="Arial" w:hAnsi="Arial" w:cs="Arial"/>
          <w:sz w:val="22"/>
          <w:szCs w:val="22"/>
          <w:lang w:val="pl-PL"/>
        </w:rPr>
        <w:t>_________________________</w:t>
      </w:r>
      <w:r w:rsidRPr="00CC1E2E">
        <w:rPr>
          <w:rFonts w:ascii="Arial" w:hAnsi="Arial" w:cs="Arial"/>
          <w:sz w:val="22"/>
          <w:szCs w:val="22"/>
          <w:lang w:val="pl-PL"/>
        </w:rPr>
        <w:t xml:space="preserve">                    </w:t>
      </w:r>
      <w:r w:rsidR="00F14E0E" w:rsidRPr="00CC1E2E">
        <w:rPr>
          <w:rFonts w:ascii="Arial" w:hAnsi="Arial" w:cs="Arial"/>
          <w:sz w:val="22"/>
          <w:szCs w:val="22"/>
          <w:lang w:val="pl-PL"/>
        </w:rPr>
        <w:t>_____________________________</w:t>
      </w:r>
    </w:p>
    <w:p w:rsidR="00F14E0E" w:rsidRDefault="00CC1E2E" w:rsidP="00CC1E2E">
      <w:pPr>
        <w:rPr>
          <w:rFonts w:ascii="Arial" w:hAnsi="Arial" w:cs="Arial"/>
          <w:i/>
          <w:sz w:val="22"/>
          <w:szCs w:val="22"/>
          <w:lang w:val="pl-PL"/>
        </w:rPr>
      </w:pPr>
      <w:r w:rsidRPr="00CC1E2E">
        <w:rPr>
          <w:rFonts w:ascii="Arial" w:hAnsi="Arial" w:cs="Arial"/>
          <w:b/>
          <w:i/>
          <w:sz w:val="22"/>
          <w:szCs w:val="22"/>
          <w:lang w:val="pl-PL"/>
        </w:rPr>
        <w:t xml:space="preserve">   </w:t>
      </w:r>
      <w:r w:rsidR="00B61E6F">
        <w:rPr>
          <w:rFonts w:ascii="Arial" w:hAnsi="Arial" w:cs="Arial"/>
          <w:b/>
          <w:i/>
          <w:sz w:val="22"/>
          <w:szCs w:val="22"/>
          <w:lang w:val="pl-PL"/>
        </w:rPr>
        <w:t xml:space="preserve">   </w:t>
      </w:r>
      <w:r w:rsidRPr="00CC1E2E">
        <w:rPr>
          <w:rFonts w:ascii="Arial" w:hAnsi="Arial" w:cs="Arial"/>
          <w:b/>
          <w:i/>
          <w:sz w:val="22"/>
          <w:szCs w:val="22"/>
          <w:lang w:val="pl-PL"/>
        </w:rPr>
        <w:t xml:space="preserve">                   </w:t>
      </w:r>
      <w:r w:rsidRPr="00CC1E2E">
        <w:rPr>
          <w:rFonts w:ascii="Arial" w:hAnsi="Arial" w:cs="Arial"/>
          <w:i/>
          <w:sz w:val="22"/>
          <w:szCs w:val="22"/>
          <w:lang w:val="pl-PL"/>
        </w:rPr>
        <w:t>(</w:t>
      </w:r>
      <w:r w:rsidR="00F14E0E" w:rsidRPr="00CC1E2E">
        <w:rPr>
          <w:rFonts w:ascii="Arial" w:hAnsi="Arial" w:cs="Arial"/>
          <w:i/>
          <w:sz w:val="22"/>
          <w:szCs w:val="22"/>
          <w:lang w:val="pl-PL"/>
        </w:rPr>
        <w:t>Data</w:t>
      </w:r>
      <w:r w:rsidRPr="00CC1E2E">
        <w:rPr>
          <w:rFonts w:ascii="Arial" w:hAnsi="Arial" w:cs="Arial"/>
          <w:i/>
          <w:sz w:val="22"/>
          <w:szCs w:val="22"/>
          <w:lang w:val="pl-PL"/>
        </w:rPr>
        <w:t>)</w:t>
      </w:r>
      <w:r w:rsidR="00F14E0E" w:rsidRPr="00CC1E2E">
        <w:rPr>
          <w:rFonts w:ascii="Arial" w:hAnsi="Arial" w:cs="Arial"/>
          <w:i/>
          <w:sz w:val="22"/>
          <w:szCs w:val="22"/>
          <w:lang w:val="pl-PL"/>
        </w:rPr>
        <w:t xml:space="preserve">              </w:t>
      </w:r>
      <w:r w:rsidRPr="00CC1E2E">
        <w:rPr>
          <w:rFonts w:ascii="Arial" w:hAnsi="Arial" w:cs="Arial"/>
          <w:i/>
          <w:sz w:val="22"/>
          <w:szCs w:val="22"/>
          <w:lang w:val="pl-PL"/>
        </w:rPr>
        <w:t xml:space="preserve">     </w:t>
      </w:r>
      <w:r w:rsidR="00F14E0E" w:rsidRPr="00CC1E2E">
        <w:rPr>
          <w:rFonts w:ascii="Arial" w:hAnsi="Arial" w:cs="Arial"/>
          <w:i/>
          <w:sz w:val="22"/>
          <w:szCs w:val="22"/>
          <w:lang w:val="pl-PL"/>
        </w:rPr>
        <w:t xml:space="preserve">                        </w:t>
      </w:r>
      <w:r w:rsidRPr="00CC1E2E">
        <w:rPr>
          <w:rFonts w:ascii="Arial" w:hAnsi="Arial" w:cs="Arial"/>
          <w:i/>
          <w:sz w:val="22"/>
          <w:szCs w:val="22"/>
          <w:lang w:val="pl-PL"/>
        </w:rPr>
        <w:t xml:space="preserve">          </w:t>
      </w:r>
      <w:r w:rsidR="00F14E0E" w:rsidRPr="00CC1E2E">
        <w:rPr>
          <w:rFonts w:ascii="Arial" w:hAnsi="Arial" w:cs="Arial"/>
          <w:i/>
          <w:sz w:val="22"/>
          <w:szCs w:val="22"/>
          <w:lang w:val="pl-PL"/>
        </w:rPr>
        <w:t xml:space="preserve">  </w:t>
      </w:r>
      <w:r w:rsidRPr="00CC1E2E">
        <w:rPr>
          <w:rFonts w:ascii="Arial" w:hAnsi="Arial" w:cs="Arial"/>
          <w:i/>
          <w:sz w:val="22"/>
          <w:szCs w:val="22"/>
          <w:lang w:val="pl-PL"/>
        </w:rPr>
        <w:t>(</w:t>
      </w:r>
      <w:r w:rsidR="00F14E0E" w:rsidRPr="00CC1E2E">
        <w:rPr>
          <w:rFonts w:ascii="Arial" w:hAnsi="Arial" w:cs="Arial"/>
          <w:i/>
          <w:sz w:val="22"/>
          <w:szCs w:val="22"/>
          <w:lang w:val="pl-PL"/>
        </w:rPr>
        <w:t>Podpis</w:t>
      </w:r>
      <w:r w:rsidRPr="00CC1E2E">
        <w:rPr>
          <w:rFonts w:ascii="Arial" w:hAnsi="Arial" w:cs="Arial"/>
          <w:i/>
          <w:sz w:val="22"/>
          <w:szCs w:val="22"/>
          <w:lang w:val="pl-PL"/>
        </w:rPr>
        <w:t xml:space="preserve"> uczestnika)</w:t>
      </w:r>
    </w:p>
    <w:p w:rsidR="00901BCE" w:rsidRPr="00CC1E2E" w:rsidRDefault="00901BCE" w:rsidP="00CC1E2E">
      <w:pPr>
        <w:rPr>
          <w:rFonts w:ascii="Arial" w:hAnsi="Arial" w:cs="Arial"/>
          <w:b/>
          <w:i/>
          <w:sz w:val="22"/>
          <w:szCs w:val="22"/>
          <w:lang w:val="pl-PL"/>
        </w:rPr>
      </w:pPr>
    </w:p>
    <w:p w:rsidR="00901BCE" w:rsidRDefault="00901BCE" w:rsidP="0039560D">
      <w:pPr>
        <w:rPr>
          <w:rFonts w:ascii="Arial" w:hAnsi="Arial" w:cs="Arial"/>
          <w:sz w:val="16"/>
          <w:szCs w:val="16"/>
          <w:lang w:val="pl-PL"/>
        </w:rPr>
      </w:pPr>
    </w:p>
    <w:p w:rsidR="001645EA" w:rsidRDefault="001645EA" w:rsidP="0039560D">
      <w:pPr>
        <w:rPr>
          <w:rFonts w:ascii="Arial" w:hAnsi="Arial" w:cs="Arial"/>
          <w:sz w:val="16"/>
          <w:szCs w:val="16"/>
          <w:lang w:val="pl-PL"/>
        </w:rPr>
      </w:pPr>
    </w:p>
    <w:p w:rsidR="001645EA" w:rsidRDefault="001645EA" w:rsidP="0039560D">
      <w:pPr>
        <w:rPr>
          <w:rFonts w:ascii="Arial" w:hAnsi="Arial" w:cs="Arial"/>
          <w:sz w:val="16"/>
          <w:szCs w:val="16"/>
          <w:lang w:val="pl-PL"/>
        </w:rPr>
      </w:pPr>
    </w:p>
    <w:p w:rsidR="001645EA" w:rsidRDefault="001645EA" w:rsidP="0039560D">
      <w:pPr>
        <w:rPr>
          <w:rFonts w:ascii="Arial" w:hAnsi="Arial" w:cs="Arial"/>
          <w:sz w:val="16"/>
          <w:szCs w:val="16"/>
          <w:lang w:val="pl-PL"/>
        </w:rPr>
      </w:pPr>
    </w:p>
    <w:p w:rsidR="00332A44" w:rsidRDefault="00901BCE" w:rsidP="00901BCE">
      <w:pPr>
        <w:jc w:val="center"/>
        <w:rPr>
          <w:rFonts w:ascii="Arial" w:hAnsi="Arial" w:cs="Arial"/>
          <w:i/>
          <w:sz w:val="18"/>
          <w:szCs w:val="18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>Formularz dostępny</w:t>
      </w:r>
      <w:r w:rsidRPr="004D50EF">
        <w:rPr>
          <w:rFonts w:ascii="Arial" w:hAnsi="Arial" w:cs="Arial"/>
          <w:sz w:val="16"/>
          <w:szCs w:val="16"/>
          <w:lang w:val="pl-PL"/>
        </w:rPr>
        <w:t xml:space="preserve"> </w:t>
      </w:r>
      <w:r>
        <w:rPr>
          <w:rFonts w:ascii="Arial" w:hAnsi="Arial" w:cs="Arial"/>
          <w:sz w:val="16"/>
          <w:szCs w:val="16"/>
          <w:lang w:val="pl-PL"/>
        </w:rPr>
        <w:t xml:space="preserve">także </w:t>
      </w:r>
      <w:r w:rsidRPr="004D50EF">
        <w:rPr>
          <w:rFonts w:ascii="Arial" w:hAnsi="Arial" w:cs="Arial"/>
          <w:sz w:val="16"/>
          <w:szCs w:val="16"/>
          <w:lang w:val="pl-PL"/>
        </w:rPr>
        <w:t>pod adresem</w:t>
      </w:r>
      <w:r w:rsidRPr="004D50EF">
        <w:rPr>
          <w:rFonts w:ascii="Arial" w:hAnsi="Arial" w:cs="Arial"/>
          <w:sz w:val="18"/>
          <w:szCs w:val="18"/>
          <w:lang w:val="pl-PL"/>
        </w:rPr>
        <w:t xml:space="preserve">: </w:t>
      </w:r>
      <w:hyperlink r:id="rId9" w:history="1">
        <w:r w:rsidR="001645EA" w:rsidRPr="00255F81">
          <w:rPr>
            <w:rStyle w:val="Hipercze"/>
            <w:rFonts w:ascii="Arial" w:hAnsi="Arial" w:cs="Arial"/>
            <w:i/>
            <w:sz w:val="18"/>
            <w:szCs w:val="18"/>
            <w:lang w:val="pl-PL"/>
          </w:rPr>
          <w:t>http://katowice.szkolapolicji.gov.pl/spk/aktualnosci/banery/79457,OLAF-HERCULE-III.html</w:t>
        </w:r>
      </w:hyperlink>
    </w:p>
    <w:p w:rsidR="001645EA" w:rsidRDefault="001645EA" w:rsidP="00901BCE">
      <w:pPr>
        <w:jc w:val="center"/>
        <w:rPr>
          <w:rFonts w:ascii="Arial" w:hAnsi="Arial" w:cs="Arial"/>
          <w:i/>
          <w:sz w:val="18"/>
          <w:szCs w:val="18"/>
          <w:lang w:val="pl-PL"/>
        </w:rPr>
      </w:pPr>
    </w:p>
    <w:p w:rsidR="001645EA" w:rsidRDefault="001645EA" w:rsidP="00901BCE">
      <w:pPr>
        <w:jc w:val="center"/>
        <w:rPr>
          <w:rFonts w:ascii="Arial" w:hAnsi="Arial" w:cs="Arial"/>
          <w:i/>
          <w:sz w:val="18"/>
          <w:szCs w:val="18"/>
          <w:lang w:val="pl-PL"/>
        </w:rPr>
      </w:pPr>
    </w:p>
    <w:p w:rsidR="001645EA" w:rsidRDefault="001645EA" w:rsidP="00901BCE">
      <w:pPr>
        <w:jc w:val="center"/>
        <w:rPr>
          <w:rFonts w:ascii="Arial" w:hAnsi="Arial" w:cs="Arial"/>
          <w:i/>
          <w:sz w:val="18"/>
          <w:szCs w:val="18"/>
          <w:lang w:val="pl-PL"/>
        </w:rPr>
      </w:pPr>
    </w:p>
    <w:p w:rsidR="001645EA" w:rsidRPr="001645EA" w:rsidRDefault="001645EA" w:rsidP="001645EA">
      <w:pPr>
        <w:jc w:val="both"/>
        <w:rPr>
          <w:rFonts w:ascii="Arial" w:hAnsi="Arial" w:cs="Arial"/>
          <w:sz w:val="18"/>
          <w:szCs w:val="18"/>
          <w:lang w:val="pl-PL"/>
        </w:rPr>
      </w:pPr>
      <w:r w:rsidRPr="001645EA">
        <w:rPr>
          <w:rFonts w:ascii="Arial" w:hAnsi="Arial" w:cs="Arial"/>
          <w:sz w:val="18"/>
          <w:szCs w:val="18"/>
          <w:lang w:val="pl-PL"/>
        </w:rPr>
        <w:t xml:space="preserve">Wszelkie dane osobowe są przetwarzane przez Organizatora </w:t>
      </w:r>
      <w:r>
        <w:rPr>
          <w:rFonts w:ascii="Arial" w:hAnsi="Arial" w:cs="Arial"/>
          <w:sz w:val="18"/>
          <w:szCs w:val="18"/>
          <w:lang w:val="pl-PL"/>
        </w:rPr>
        <w:t xml:space="preserve">na potrzeby konferencji </w:t>
      </w:r>
      <w:r w:rsidRPr="001645EA">
        <w:rPr>
          <w:rFonts w:ascii="Arial" w:hAnsi="Arial" w:cs="Arial"/>
          <w:sz w:val="18"/>
          <w:szCs w:val="18"/>
          <w:lang w:val="pl-PL"/>
        </w:rPr>
        <w:t>zgodnie z przepisami rozporz</w:t>
      </w:r>
      <w:r w:rsidRPr="001645EA">
        <w:rPr>
          <w:rFonts w:ascii="Arial" w:hAnsi="Arial" w:cs="Arial"/>
          <w:sz w:val="18"/>
          <w:szCs w:val="18"/>
          <w:lang w:val="pl-PL"/>
        </w:rPr>
        <w:t>ą</w:t>
      </w:r>
      <w:r w:rsidRPr="001645EA">
        <w:rPr>
          <w:rFonts w:ascii="Arial" w:hAnsi="Arial" w:cs="Arial"/>
          <w:sz w:val="18"/>
          <w:szCs w:val="18"/>
          <w:lang w:val="pl-PL"/>
        </w:rPr>
        <w:t xml:space="preserve">dzenia (WE) nr 45/2001 Parlamentu Europejskiego i Rady z dnia 18 grudnia 2000 r. </w:t>
      </w:r>
      <w:r>
        <w:rPr>
          <w:rFonts w:ascii="Arial" w:hAnsi="Arial" w:cs="Arial"/>
          <w:sz w:val="18"/>
          <w:szCs w:val="18"/>
          <w:lang w:val="pl-PL"/>
        </w:rPr>
        <w:t>o</w:t>
      </w:r>
      <w:r w:rsidRPr="001645EA">
        <w:rPr>
          <w:rFonts w:ascii="Arial" w:hAnsi="Arial" w:cs="Arial"/>
          <w:sz w:val="18"/>
          <w:szCs w:val="18"/>
          <w:lang w:val="pl-PL"/>
        </w:rPr>
        <w:t xml:space="preserve"> ochronie osób fizycznych</w:t>
      </w:r>
      <w:r>
        <w:rPr>
          <w:rFonts w:ascii="Arial" w:hAnsi="Arial" w:cs="Arial"/>
          <w:sz w:val="18"/>
          <w:szCs w:val="18"/>
          <w:lang w:val="pl-PL"/>
        </w:rPr>
        <w:br/>
      </w:r>
      <w:r w:rsidRPr="001645EA">
        <w:rPr>
          <w:rFonts w:ascii="Arial" w:hAnsi="Arial" w:cs="Arial"/>
          <w:sz w:val="18"/>
          <w:szCs w:val="18"/>
          <w:lang w:val="pl-PL"/>
        </w:rPr>
        <w:t>w związku z przetwarzaniem dan</w:t>
      </w:r>
      <w:r>
        <w:rPr>
          <w:rFonts w:ascii="Arial" w:hAnsi="Arial" w:cs="Arial"/>
          <w:sz w:val="18"/>
          <w:szCs w:val="18"/>
          <w:lang w:val="pl-PL"/>
        </w:rPr>
        <w:t>ych osobowych przez instytucje i organy</w:t>
      </w:r>
      <w:r w:rsidRPr="001645EA">
        <w:rPr>
          <w:rFonts w:ascii="Arial" w:hAnsi="Arial" w:cs="Arial"/>
          <w:sz w:val="18"/>
          <w:szCs w:val="18"/>
          <w:lang w:val="pl-PL"/>
        </w:rPr>
        <w:t xml:space="preserve"> wspólnotow</w:t>
      </w:r>
      <w:r w:rsidR="00460FAC">
        <w:rPr>
          <w:rFonts w:ascii="Arial" w:hAnsi="Arial" w:cs="Arial"/>
          <w:sz w:val="18"/>
          <w:szCs w:val="18"/>
          <w:lang w:val="pl-PL"/>
        </w:rPr>
        <w:t>e</w:t>
      </w:r>
      <w:bookmarkStart w:id="0" w:name="_GoBack"/>
      <w:bookmarkEnd w:id="0"/>
      <w:r w:rsidRPr="001645EA">
        <w:rPr>
          <w:rFonts w:ascii="Arial" w:hAnsi="Arial" w:cs="Arial"/>
          <w:sz w:val="18"/>
          <w:szCs w:val="18"/>
          <w:lang w:val="pl-PL"/>
        </w:rPr>
        <w:t xml:space="preserve"> oraz o swobodnym przepł</w:t>
      </w:r>
      <w:r w:rsidRPr="001645EA">
        <w:rPr>
          <w:rFonts w:ascii="Arial" w:hAnsi="Arial" w:cs="Arial"/>
          <w:sz w:val="18"/>
          <w:szCs w:val="18"/>
          <w:lang w:val="pl-PL"/>
        </w:rPr>
        <w:t>y</w:t>
      </w:r>
      <w:r w:rsidRPr="001645EA">
        <w:rPr>
          <w:rFonts w:ascii="Arial" w:hAnsi="Arial" w:cs="Arial"/>
          <w:sz w:val="18"/>
          <w:szCs w:val="18"/>
          <w:lang w:val="pl-PL"/>
        </w:rPr>
        <w:t>wie takich danych.</w:t>
      </w:r>
    </w:p>
    <w:sectPr w:rsidR="001645EA" w:rsidRPr="001645EA" w:rsidSect="00460FAC">
      <w:headerReference w:type="default" r:id="rId10"/>
      <w:footerReference w:type="default" r:id="rId11"/>
      <w:pgSz w:w="11907" w:h="16840" w:code="9"/>
      <w:pgMar w:top="1043" w:right="1134" w:bottom="709" w:left="1276" w:header="284" w:footer="86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CED" w:rsidRDefault="002F0CED">
      <w:r>
        <w:separator/>
      </w:r>
    </w:p>
  </w:endnote>
  <w:endnote w:type="continuationSeparator" w:id="0">
    <w:p w:rsidR="002F0CED" w:rsidRDefault="002F0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FAC" w:rsidRPr="007D2A94" w:rsidRDefault="006157B1" w:rsidP="00460FAC">
    <w:pPr>
      <w:spacing w:after="120"/>
      <w:jc w:val="both"/>
      <w:rPr>
        <w:rFonts w:asciiTheme="majorHAnsi" w:hAnsiTheme="majorHAnsi" w:cs="Arial"/>
        <w:i/>
        <w:sz w:val="16"/>
        <w:szCs w:val="16"/>
        <w:lang w:val="pl-PL"/>
      </w:rPr>
    </w:pPr>
    <w:r w:rsidRPr="006157B1">
      <w:rPr>
        <w:rFonts w:ascii="Calibri" w:eastAsia="Calibri" w:hAnsi="Calibri"/>
        <w:i/>
        <w:sz w:val="18"/>
        <w:szCs w:val="18"/>
        <w:lang w:val="pl-PL" w:eastAsia="en-US"/>
      </w:rPr>
      <w:t>Konferencja ta jest wspierana przez program Unii Europejskiej HER</w:t>
    </w:r>
    <w:r>
      <w:rPr>
        <w:rFonts w:ascii="Calibri" w:eastAsia="Calibri" w:hAnsi="Calibri"/>
        <w:i/>
        <w:sz w:val="18"/>
        <w:szCs w:val="18"/>
        <w:lang w:val="pl-PL" w:eastAsia="en-US"/>
      </w:rPr>
      <w:t>C</w:t>
    </w:r>
    <w:r w:rsidRPr="006157B1">
      <w:rPr>
        <w:rFonts w:ascii="Calibri" w:eastAsia="Calibri" w:hAnsi="Calibri"/>
        <w:i/>
        <w:sz w:val="18"/>
        <w:szCs w:val="18"/>
        <w:lang w:val="pl-PL" w:eastAsia="en-US"/>
      </w:rPr>
      <w:t>ULE III (2014-2020). Program ten jest realizowany przez Kom</w:t>
    </w:r>
    <w:r w:rsidRPr="006157B1">
      <w:rPr>
        <w:rFonts w:ascii="Calibri" w:eastAsia="Calibri" w:hAnsi="Calibri"/>
        <w:i/>
        <w:sz w:val="18"/>
        <w:szCs w:val="18"/>
        <w:lang w:val="pl-PL" w:eastAsia="en-US"/>
      </w:rPr>
      <w:t>i</w:t>
    </w:r>
    <w:r w:rsidRPr="006157B1">
      <w:rPr>
        <w:rFonts w:ascii="Calibri" w:eastAsia="Calibri" w:hAnsi="Calibri"/>
        <w:i/>
        <w:sz w:val="18"/>
        <w:szCs w:val="18"/>
        <w:lang w:val="pl-PL" w:eastAsia="en-US"/>
      </w:rPr>
      <w:t>sję Europejską. Został powołany do promowania działań w dziedzinie ochrony interesów finansowych Unii Europejskiej.</w:t>
    </w:r>
    <w:r w:rsidR="00460FAC" w:rsidRPr="00460FAC">
      <w:rPr>
        <w:rFonts w:asciiTheme="majorHAnsi" w:hAnsiTheme="majorHAnsi" w:cs="Arial"/>
        <w:i/>
        <w:sz w:val="16"/>
        <w:szCs w:val="16"/>
        <w:lang w:val="pl-PL"/>
      </w:rPr>
      <w:t xml:space="preserve"> </w:t>
    </w:r>
    <w:r w:rsidR="00460FAC">
      <w:rPr>
        <w:rFonts w:asciiTheme="majorHAnsi" w:hAnsiTheme="majorHAnsi" w:cs="Arial"/>
        <w:i/>
        <w:sz w:val="16"/>
        <w:szCs w:val="16"/>
        <w:lang w:val="pl-PL"/>
      </w:rPr>
      <w:t>.</w:t>
    </w:r>
    <w:r w:rsidR="00460FAC" w:rsidRPr="007D2A94">
      <w:rPr>
        <w:lang w:val="pl-PL"/>
      </w:rPr>
      <w:t xml:space="preserve"> </w:t>
    </w:r>
    <w:r w:rsidR="00460FAC" w:rsidRPr="007D2A94">
      <w:rPr>
        <w:rFonts w:asciiTheme="majorHAnsi" w:hAnsiTheme="majorHAnsi" w:cs="Arial"/>
        <w:i/>
        <w:sz w:val="16"/>
        <w:szCs w:val="16"/>
        <w:lang w:val="pl-PL"/>
      </w:rPr>
      <w:t xml:space="preserve">(więcej informacji na stronie: </w:t>
    </w:r>
    <w:hyperlink r:id="rId1" w:history="1">
      <w:r w:rsidR="00460FAC" w:rsidRPr="00255F81">
        <w:rPr>
          <w:rStyle w:val="Hipercze"/>
          <w:rFonts w:asciiTheme="majorHAnsi" w:hAnsiTheme="majorHAnsi" w:cs="Arial"/>
          <w:i/>
          <w:sz w:val="16"/>
          <w:szCs w:val="16"/>
          <w:lang w:val="pl-PL"/>
        </w:rPr>
        <w:t>http://ec.europa.eu/anti-fraud/policy/hercule_en</w:t>
      </w:r>
    </w:hyperlink>
    <w:r w:rsidR="00460FAC">
      <w:rPr>
        <w:rFonts w:asciiTheme="majorHAnsi" w:hAnsiTheme="majorHAnsi" w:cs="Arial"/>
        <w:i/>
        <w:sz w:val="16"/>
        <w:szCs w:val="16"/>
        <w:lang w:val="pl-PL"/>
      </w:rPr>
      <w:t xml:space="preserve">) </w:t>
    </w:r>
  </w:p>
  <w:p w:rsidR="006157B1" w:rsidRPr="006157B1" w:rsidRDefault="00460FAC" w:rsidP="006157B1">
    <w:pPr>
      <w:spacing w:after="200" w:line="276" w:lineRule="auto"/>
      <w:jc w:val="both"/>
      <w:rPr>
        <w:rFonts w:ascii="Calibri" w:eastAsia="Calibri" w:hAnsi="Calibri"/>
        <w:i/>
        <w:sz w:val="16"/>
        <w:szCs w:val="16"/>
        <w:lang w:val="pl-PL" w:eastAsia="en-US"/>
      </w:rPr>
    </w:pPr>
    <w:r>
      <w:rPr>
        <w:rFonts w:ascii="Arial" w:hAnsi="Arial" w:cs="Arial"/>
        <w:i/>
        <w:noProof/>
        <w:color w:val="000000"/>
        <w:sz w:val="14"/>
        <w:szCs w:val="14"/>
        <w:lang w:val="pl-PL" w:eastAsia="pl-PL"/>
      </w:rPr>
      <w:drawing>
        <wp:anchor distT="0" distB="0" distL="114300" distR="114300" simplePos="0" relativeHeight="251661824" behindDoc="1" locked="0" layoutInCell="1" allowOverlap="1" wp14:anchorId="6F6E3C71" wp14:editId="7311A898">
          <wp:simplePos x="0" y="0"/>
          <wp:positionH relativeFrom="column">
            <wp:posOffset>2908300</wp:posOffset>
          </wp:positionH>
          <wp:positionV relativeFrom="paragraph">
            <wp:posOffset>296545</wp:posOffset>
          </wp:positionV>
          <wp:extent cx="944880" cy="317500"/>
          <wp:effectExtent l="0" t="0" r="7620" b="635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31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color w:val="808080"/>
        <w:sz w:val="18"/>
        <w:szCs w:val="18"/>
        <w:lang w:val="pl-PL" w:eastAsia="pl-PL"/>
      </w:rPr>
      <w:drawing>
        <wp:anchor distT="0" distB="0" distL="114300" distR="114300" simplePos="0" relativeHeight="251662848" behindDoc="1" locked="0" layoutInCell="1" allowOverlap="1" wp14:anchorId="25C4A298" wp14:editId="039E6AA7">
          <wp:simplePos x="0" y="0"/>
          <wp:positionH relativeFrom="column">
            <wp:posOffset>2252980</wp:posOffset>
          </wp:positionH>
          <wp:positionV relativeFrom="paragraph">
            <wp:posOffset>230505</wp:posOffset>
          </wp:positionV>
          <wp:extent cx="571500" cy="38163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381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57B1" w:rsidRPr="006157B1">
      <w:rPr>
        <w:rFonts w:ascii="Calibri" w:eastAsia="Calibri" w:hAnsi="Calibri"/>
        <w:i/>
        <w:sz w:val="16"/>
        <w:szCs w:val="16"/>
        <w:lang w:val="pl-PL" w:eastAsia="en-US"/>
      </w:rPr>
      <w:t>Komunikat ten odzwierciedla jedynie pogląd autora, a Komisja Europejska nie może być pociągnięta do odpowiedzialności za jakiekolwiek wyk</w:t>
    </w:r>
    <w:r w:rsidR="006157B1" w:rsidRPr="006157B1">
      <w:rPr>
        <w:rFonts w:ascii="Calibri" w:eastAsia="Calibri" w:hAnsi="Calibri"/>
        <w:i/>
        <w:sz w:val="16"/>
        <w:szCs w:val="16"/>
        <w:lang w:val="pl-PL" w:eastAsia="en-US"/>
      </w:rPr>
      <w:t>o</w:t>
    </w:r>
    <w:r w:rsidR="006157B1" w:rsidRPr="006157B1">
      <w:rPr>
        <w:rFonts w:ascii="Calibri" w:eastAsia="Calibri" w:hAnsi="Calibri"/>
        <w:i/>
        <w:sz w:val="16"/>
        <w:szCs w:val="16"/>
        <w:lang w:val="pl-PL" w:eastAsia="en-US"/>
      </w:rPr>
      <w:t>rzystanie informacji zawartych w tym dokumencie.</w:t>
    </w:r>
  </w:p>
  <w:p w:rsidR="00F31F32" w:rsidRPr="006157B1" w:rsidRDefault="00F31F32" w:rsidP="00F31F32">
    <w:pPr>
      <w:jc w:val="both"/>
      <w:rPr>
        <w:rFonts w:ascii="Arial" w:hAnsi="Arial" w:cs="Arial"/>
        <w:i/>
        <w:color w:val="000000"/>
        <w:sz w:val="14"/>
        <w:szCs w:val="14"/>
        <w:lang w:val="pl-PL" w:eastAsia="en-GB"/>
      </w:rPr>
    </w:pPr>
  </w:p>
  <w:tbl>
    <w:tblPr>
      <w:tblW w:w="8361" w:type="dxa"/>
      <w:tblInd w:w="2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361"/>
    </w:tblGrid>
    <w:tr w:rsidR="0019082E" w:rsidRPr="00460FAC" w:rsidTr="0019082E">
      <w:tc>
        <w:tcPr>
          <w:tcW w:w="8361" w:type="dxa"/>
          <w:tcMar>
            <w:top w:w="25" w:type="dxa"/>
            <w:left w:w="25" w:type="dxa"/>
            <w:bottom w:w="0" w:type="dxa"/>
            <w:right w:w="25" w:type="dxa"/>
          </w:tcMar>
          <w:hideMark/>
        </w:tcPr>
        <w:p w:rsidR="0019082E" w:rsidRPr="006157B1" w:rsidRDefault="0019082E" w:rsidP="00F31F32">
          <w:pPr>
            <w:jc w:val="both"/>
            <w:rPr>
              <w:rFonts w:ascii="Arial" w:hAnsi="Arial" w:cs="Arial"/>
              <w:color w:val="000000"/>
              <w:sz w:val="14"/>
              <w:szCs w:val="14"/>
              <w:lang w:val="pl-PL" w:eastAsia="en-GB"/>
            </w:rPr>
          </w:pPr>
        </w:p>
      </w:tc>
    </w:tr>
  </w:tbl>
  <w:p w:rsidR="00491992" w:rsidRPr="006157B1" w:rsidRDefault="00491992" w:rsidP="00F31F32">
    <w:pPr>
      <w:jc w:val="both"/>
      <w:rPr>
        <w:rFonts w:ascii="Arial" w:hAnsi="Arial" w:cs="Arial"/>
        <w:color w:val="808080"/>
        <w:sz w:val="18"/>
        <w:szCs w:val="18"/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CED" w:rsidRDefault="002F0CED">
      <w:r>
        <w:separator/>
      </w:r>
    </w:p>
  </w:footnote>
  <w:footnote w:type="continuationSeparator" w:id="0">
    <w:p w:rsidR="002F0CED" w:rsidRDefault="002F0C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431" w:rsidRDefault="00BA0431" w:rsidP="00CE450A">
    <w:pPr>
      <w:pStyle w:val="Nagwek"/>
      <w:rPr>
        <w:szCs w:val="22"/>
      </w:rPr>
    </w:pPr>
  </w:p>
  <w:p w:rsidR="001B09E1" w:rsidRPr="00026986" w:rsidRDefault="00BE27A5" w:rsidP="007C5614">
    <w:pPr>
      <w:jc w:val="both"/>
      <w:rPr>
        <w:noProof/>
        <w:lang w:val="pl-PL" w:eastAsia="pl-PL"/>
      </w:rPr>
    </w:pPr>
    <w:r>
      <w:rPr>
        <w:noProof/>
        <w:lang w:val="pl-PL" w:eastAsia="pl-PL"/>
      </w:rPr>
      <w:drawing>
        <wp:anchor distT="0" distB="0" distL="114300" distR="114300" simplePos="0" relativeHeight="251657728" behindDoc="0" locked="0" layoutInCell="1" allowOverlap="1" wp14:anchorId="0495C63C" wp14:editId="00E28C2C">
          <wp:simplePos x="0" y="0"/>
          <wp:positionH relativeFrom="column">
            <wp:posOffset>4423410</wp:posOffset>
          </wp:positionH>
          <wp:positionV relativeFrom="paragraph">
            <wp:posOffset>102235</wp:posOffset>
          </wp:positionV>
          <wp:extent cx="771525" cy="771525"/>
          <wp:effectExtent l="19050" t="0" r="9525" b="0"/>
          <wp:wrapSquare wrapText="bothSides"/>
          <wp:docPr id="9" name="Obraz 1" descr="LOGOspk_kolorver2smfir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spk_kolorver2smfir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5614" w:rsidRPr="00026986">
      <w:rPr>
        <w:noProof/>
        <w:lang w:val="pl-PL" w:eastAsia="pl-PL"/>
      </w:rPr>
      <w:t xml:space="preserve">                </w:t>
    </w:r>
  </w:p>
  <w:p w:rsidR="007C5614" w:rsidRPr="00F14E0E" w:rsidRDefault="00BE27A5" w:rsidP="007C5614">
    <w:pPr>
      <w:jc w:val="both"/>
      <w:rPr>
        <w:rFonts w:ascii="Arial" w:hAnsi="Arial" w:cs="Arial"/>
        <w:b/>
        <w:sz w:val="18"/>
        <w:szCs w:val="18"/>
        <w:lang w:val="pl-PL"/>
      </w:rPr>
    </w:pPr>
    <w:r>
      <w:rPr>
        <w:rFonts w:ascii="Arial" w:hAnsi="Arial" w:cs="Arial"/>
        <w:noProof/>
        <w:sz w:val="18"/>
        <w:szCs w:val="18"/>
        <w:lang w:val="pl-PL" w:eastAsia="pl-PL"/>
      </w:rPr>
      <w:drawing>
        <wp:anchor distT="0" distB="0" distL="114300" distR="114300" simplePos="0" relativeHeight="251660800" behindDoc="1" locked="0" layoutInCell="1" allowOverlap="1" wp14:anchorId="0E281315" wp14:editId="3270CEB8">
          <wp:simplePos x="0" y="0"/>
          <wp:positionH relativeFrom="column">
            <wp:posOffset>5253355</wp:posOffset>
          </wp:positionH>
          <wp:positionV relativeFrom="paragraph">
            <wp:posOffset>89535</wp:posOffset>
          </wp:positionV>
          <wp:extent cx="732790" cy="494030"/>
          <wp:effectExtent l="19050" t="0" r="0" b="0"/>
          <wp:wrapNone/>
          <wp:docPr id="15" name="Obraz 12" descr="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32790" cy="494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8"/>
        <w:szCs w:val="18"/>
        <w:lang w:val="pl-PL" w:eastAsia="pl-PL"/>
      </w:rPr>
      <w:drawing>
        <wp:anchor distT="0" distB="0" distL="114300" distR="114300" simplePos="0" relativeHeight="251659776" behindDoc="1" locked="0" layoutInCell="1" allowOverlap="1" wp14:anchorId="2CB72FC4" wp14:editId="0AB035E8">
          <wp:simplePos x="0" y="0"/>
          <wp:positionH relativeFrom="column">
            <wp:posOffset>2463800</wp:posOffset>
          </wp:positionH>
          <wp:positionV relativeFrom="paragraph">
            <wp:posOffset>51435</wp:posOffset>
          </wp:positionV>
          <wp:extent cx="1960880" cy="657225"/>
          <wp:effectExtent l="19050" t="0" r="1270" b="0"/>
          <wp:wrapNone/>
          <wp:docPr id="10" name="Obraz 6" descr="European-Anti-Fraud-Office-1-1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ropean-Anti-Fraud-Office-1-1-2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960880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5614" w:rsidRPr="00F14E0E">
      <w:rPr>
        <w:rFonts w:ascii="Arial" w:hAnsi="Arial" w:cs="Arial"/>
        <w:b/>
        <w:sz w:val="18"/>
        <w:szCs w:val="18"/>
        <w:lang w:val="pl-PL"/>
      </w:rPr>
      <w:t>‘</w:t>
    </w:r>
    <w:r w:rsidR="00F14E0E" w:rsidRPr="00F14E0E">
      <w:rPr>
        <w:rFonts w:ascii="Arial" w:hAnsi="Arial" w:cs="Arial"/>
        <w:b/>
        <w:sz w:val="18"/>
        <w:szCs w:val="18"/>
        <w:lang w:val="pl-PL"/>
      </w:rPr>
      <w:t>Ochrona interesów finansowych</w:t>
    </w:r>
    <w:r w:rsidR="007C5614" w:rsidRPr="00F14E0E">
      <w:rPr>
        <w:rFonts w:ascii="Arial" w:hAnsi="Arial" w:cs="Arial"/>
        <w:b/>
        <w:sz w:val="18"/>
        <w:szCs w:val="18"/>
        <w:lang w:val="pl-PL"/>
      </w:rPr>
      <w:t xml:space="preserve"> EU</w:t>
    </w:r>
  </w:p>
  <w:p w:rsidR="007C5614" w:rsidRPr="00F14E0E" w:rsidRDefault="007C5614" w:rsidP="007C5614">
    <w:pPr>
      <w:jc w:val="both"/>
      <w:rPr>
        <w:rFonts w:ascii="Arial" w:hAnsi="Arial" w:cs="Arial"/>
        <w:b/>
        <w:sz w:val="18"/>
        <w:szCs w:val="18"/>
        <w:lang w:val="pl-PL"/>
      </w:rPr>
    </w:pPr>
    <w:r w:rsidRPr="00F14E0E">
      <w:rPr>
        <w:rFonts w:ascii="Arial" w:hAnsi="Arial" w:cs="Arial"/>
        <w:b/>
        <w:sz w:val="18"/>
        <w:szCs w:val="18"/>
        <w:lang w:val="pl-PL"/>
      </w:rPr>
      <w:t xml:space="preserve">– </w:t>
    </w:r>
    <w:r w:rsidR="00F14E0E" w:rsidRPr="00F14E0E">
      <w:rPr>
        <w:rFonts w:ascii="Arial" w:hAnsi="Arial" w:cs="Arial"/>
        <w:b/>
        <w:sz w:val="18"/>
        <w:szCs w:val="18"/>
        <w:lang w:val="pl-PL"/>
      </w:rPr>
      <w:t xml:space="preserve">wspólne </w:t>
    </w:r>
    <w:r w:rsidR="00F14E0E">
      <w:rPr>
        <w:rFonts w:ascii="Arial" w:hAnsi="Arial" w:cs="Arial"/>
        <w:b/>
        <w:sz w:val="18"/>
        <w:szCs w:val="18"/>
        <w:lang w:val="pl-PL"/>
      </w:rPr>
      <w:t>zobowiązania i w</w:t>
    </w:r>
    <w:r w:rsidR="00F14E0E" w:rsidRPr="00F14E0E">
      <w:rPr>
        <w:rFonts w:ascii="Arial" w:hAnsi="Arial" w:cs="Arial"/>
        <w:b/>
        <w:sz w:val="18"/>
        <w:szCs w:val="18"/>
        <w:lang w:val="pl-PL"/>
      </w:rPr>
      <w:t>yzwania</w:t>
    </w:r>
    <w:r w:rsidR="00F14E0E">
      <w:rPr>
        <w:rFonts w:ascii="Arial" w:hAnsi="Arial" w:cs="Arial"/>
        <w:b/>
        <w:sz w:val="18"/>
        <w:szCs w:val="18"/>
        <w:lang w:val="pl-PL"/>
      </w:rPr>
      <w:t>”</w:t>
    </w:r>
  </w:p>
  <w:p w:rsidR="00A83D26" w:rsidRPr="00F14E0E" w:rsidRDefault="00F14E0E" w:rsidP="007C5614">
    <w:pPr>
      <w:jc w:val="both"/>
      <w:rPr>
        <w:rFonts w:ascii="Arial" w:hAnsi="Arial" w:cs="Arial"/>
        <w:sz w:val="18"/>
        <w:szCs w:val="18"/>
        <w:lang w:val="pl-PL"/>
      </w:rPr>
    </w:pPr>
    <w:r w:rsidRPr="00F14E0E">
      <w:rPr>
        <w:rFonts w:ascii="Arial" w:hAnsi="Arial" w:cs="Arial"/>
        <w:sz w:val="18"/>
        <w:szCs w:val="18"/>
        <w:lang w:val="pl-PL"/>
      </w:rPr>
      <w:t>MIĘDZYNARODOWA KONFERENCJA</w:t>
    </w:r>
  </w:p>
  <w:p w:rsidR="007C5614" w:rsidRPr="00026986" w:rsidRDefault="007C5614" w:rsidP="007C5614">
    <w:pPr>
      <w:jc w:val="both"/>
      <w:rPr>
        <w:rFonts w:ascii="Arial" w:hAnsi="Arial" w:cs="Arial"/>
        <w:sz w:val="18"/>
        <w:szCs w:val="18"/>
        <w:lang w:val="pl-PL"/>
      </w:rPr>
    </w:pPr>
    <w:r w:rsidRPr="00026986">
      <w:rPr>
        <w:rFonts w:ascii="Arial" w:hAnsi="Arial" w:cs="Arial"/>
        <w:sz w:val="18"/>
        <w:szCs w:val="18"/>
        <w:lang w:val="pl-PL"/>
      </w:rPr>
      <w:t xml:space="preserve">23 – 27 </w:t>
    </w:r>
    <w:r w:rsidR="00F14E0E" w:rsidRPr="00026986">
      <w:rPr>
        <w:rFonts w:ascii="Arial" w:hAnsi="Arial" w:cs="Arial"/>
        <w:sz w:val="18"/>
        <w:szCs w:val="18"/>
        <w:lang w:val="pl-PL"/>
      </w:rPr>
      <w:t>października</w:t>
    </w:r>
    <w:r w:rsidRPr="00026986">
      <w:rPr>
        <w:rFonts w:ascii="Arial" w:hAnsi="Arial" w:cs="Arial"/>
        <w:sz w:val="18"/>
        <w:szCs w:val="18"/>
        <w:lang w:val="pl-PL"/>
      </w:rPr>
      <w:t xml:space="preserve"> 2017</w:t>
    </w:r>
  </w:p>
  <w:p w:rsidR="007C5614" w:rsidRPr="00026986" w:rsidRDefault="007C5614" w:rsidP="005100E0">
    <w:pPr>
      <w:tabs>
        <w:tab w:val="left" w:pos="1985"/>
      </w:tabs>
      <w:jc w:val="both"/>
      <w:rPr>
        <w:rFonts w:ascii="Arial" w:hAnsi="Arial" w:cs="Arial"/>
        <w:sz w:val="18"/>
        <w:szCs w:val="18"/>
        <w:lang w:val="pl-PL"/>
      </w:rPr>
    </w:pPr>
    <w:r w:rsidRPr="00026986">
      <w:rPr>
        <w:rFonts w:ascii="Arial" w:hAnsi="Arial" w:cs="Arial"/>
        <w:sz w:val="18"/>
        <w:szCs w:val="18"/>
        <w:lang w:val="pl-PL"/>
      </w:rPr>
      <w:t>Park Hotel Diament,</w:t>
    </w:r>
    <w:r w:rsidR="000D6960" w:rsidRPr="00026986">
      <w:rPr>
        <w:rFonts w:ascii="Arial" w:hAnsi="Arial" w:cs="Arial"/>
        <w:noProof/>
        <w:sz w:val="18"/>
        <w:szCs w:val="18"/>
        <w:lang w:val="pl-PL" w:eastAsia="pl-PL"/>
      </w:rPr>
      <w:t xml:space="preserve"> </w:t>
    </w:r>
    <w:r w:rsidRPr="00026986">
      <w:rPr>
        <w:rFonts w:ascii="Arial" w:hAnsi="Arial" w:cs="Arial"/>
        <w:sz w:val="18"/>
        <w:szCs w:val="18"/>
        <w:lang w:val="pl-PL"/>
      </w:rPr>
      <w:t xml:space="preserve">Katowice, </w:t>
    </w:r>
    <w:r w:rsidR="00F14E0E" w:rsidRPr="00026986">
      <w:rPr>
        <w:rFonts w:ascii="Arial" w:hAnsi="Arial" w:cs="Arial"/>
        <w:sz w:val="18"/>
        <w:szCs w:val="18"/>
        <w:lang w:val="pl-PL"/>
      </w:rPr>
      <w:t>POLSKA</w:t>
    </w:r>
    <w:r w:rsidR="005100E0" w:rsidRPr="00026986">
      <w:rPr>
        <w:rFonts w:ascii="Arial" w:hAnsi="Arial" w:cs="Arial"/>
        <w:sz w:val="18"/>
        <w:szCs w:val="18"/>
        <w:lang w:val="pl-PL"/>
      </w:rPr>
      <w:t xml:space="preserve">                                                          </w:t>
    </w:r>
  </w:p>
  <w:p w:rsidR="001B09E1" w:rsidRPr="00026986" w:rsidRDefault="001B09E1" w:rsidP="007C5614">
    <w:pPr>
      <w:jc w:val="both"/>
      <w:rPr>
        <w:lang w:val="pl-PL"/>
      </w:rPr>
    </w:pPr>
  </w:p>
  <w:p w:rsidR="00DC49C7" w:rsidRPr="00026986" w:rsidRDefault="00DC49C7" w:rsidP="007C5614">
    <w:pPr>
      <w:jc w:val="both"/>
      <w:rPr>
        <w:lang w:val="pl-PL"/>
      </w:rPr>
    </w:pPr>
  </w:p>
  <w:p w:rsidR="00DC49C7" w:rsidRPr="00026986" w:rsidRDefault="00DC49C7" w:rsidP="007C5614">
    <w:pPr>
      <w:jc w:val="both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F7075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1001DF4"/>
    <w:multiLevelType w:val="hybridMultilevel"/>
    <w:tmpl w:val="AD725C1A"/>
    <w:lvl w:ilvl="0" w:tplc="DE3C220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6241A6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8FF44FD"/>
    <w:multiLevelType w:val="singleLevel"/>
    <w:tmpl w:val="8C68158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0CAF4346"/>
    <w:multiLevelType w:val="singleLevel"/>
    <w:tmpl w:val="8C68158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0EA3322D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7C21B76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DC1073D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F5E6FA7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7D23960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AA17E9F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FF60335"/>
    <w:multiLevelType w:val="singleLevel"/>
    <w:tmpl w:val="8C68158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>
    <w:nsid w:val="4C093E11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E240363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1B717DA"/>
    <w:multiLevelType w:val="singleLevel"/>
    <w:tmpl w:val="99EA417E"/>
    <w:lvl w:ilvl="0">
      <w:start w:val="830"/>
      <w:numFmt w:val="bullet"/>
      <w:lvlText w:val="-"/>
      <w:lvlJc w:val="left"/>
      <w:pPr>
        <w:tabs>
          <w:tab w:val="num" w:pos="3688"/>
        </w:tabs>
        <w:ind w:left="3688" w:hanging="360"/>
      </w:pPr>
      <w:rPr>
        <w:rFonts w:hint="default"/>
      </w:rPr>
    </w:lvl>
  </w:abstractNum>
  <w:abstractNum w:abstractNumId="16">
    <w:nsid w:val="6EA62997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72E20C7B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75144383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9">
    <w:nsid w:val="76200975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5"/>
  </w:num>
  <w:num w:numId="3">
    <w:abstractNumId w:val="18"/>
  </w:num>
  <w:num w:numId="4">
    <w:abstractNumId w:val="11"/>
  </w:num>
  <w:num w:numId="5">
    <w:abstractNumId w:val="19"/>
  </w:num>
  <w:num w:numId="6">
    <w:abstractNumId w:val="3"/>
  </w:num>
  <w:num w:numId="7">
    <w:abstractNumId w:val="8"/>
  </w:num>
  <w:num w:numId="8">
    <w:abstractNumId w:val="14"/>
  </w:num>
  <w:num w:numId="9">
    <w:abstractNumId w:val="7"/>
  </w:num>
  <w:num w:numId="10">
    <w:abstractNumId w:val="6"/>
  </w:num>
  <w:num w:numId="11">
    <w:abstractNumId w:val="9"/>
  </w:num>
  <w:num w:numId="12">
    <w:abstractNumId w:val="10"/>
  </w:num>
  <w:num w:numId="13">
    <w:abstractNumId w:val="13"/>
  </w:num>
  <w:num w:numId="14">
    <w:abstractNumId w:val="16"/>
  </w:num>
  <w:num w:numId="15">
    <w:abstractNumId w:val="12"/>
  </w:num>
  <w:num w:numId="16">
    <w:abstractNumId w:val="5"/>
  </w:num>
  <w:num w:numId="17">
    <w:abstractNumId w:val="4"/>
  </w:num>
  <w:num w:numId="18">
    <w:abstractNumId w:val="17"/>
  </w:num>
  <w:num w:numId="19">
    <w:abstractNumId w:val="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E6D"/>
    <w:rsid w:val="00016EE3"/>
    <w:rsid w:val="000222CF"/>
    <w:rsid w:val="000245A5"/>
    <w:rsid w:val="00026986"/>
    <w:rsid w:val="000330ED"/>
    <w:rsid w:val="00042489"/>
    <w:rsid w:val="00046FF7"/>
    <w:rsid w:val="00055D93"/>
    <w:rsid w:val="0007651B"/>
    <w:rsid w:val="00090E67"/>
    <w:rsid w:val="000962EF"/>
    <w:rsid w:val="000A41C3"/>
    <w:rsid w:val="000B1A73"/>
    <w:rsid w:val="000B627E"/>
    <w:rsid w:val="000B70AB"/>
    <w:rsid w:val="000D2A86"/>
    <w:rsid w:val="000D6960"/>
    <w:rsid w:val="000E0DCA"/>
    <w:rsid w:val="000E2F70"/>
    <w:rsid w:val="000F59B2"/>
    <w:rsid w:val="00125811"/>
    <w:rsid w:val="00131536"/>
    <w:rsid w:val="001324F5"/>
    <w:rsid w:val="00154E6D"/>
    <w:rsid w:val="001645EA"/>
    <w:rsid w:val="0019082E"/>
    <w:rsid w:val="001932F0"/>
    <w:rsid w:val="001A427A"/>
    <w:rsid w:val="001A608A"/>
    <w:rsid w:val="001B09E1"/>
    <w:rsid w:val="001B23E7"/>
    <w:rsid w:val="001B6107"/>
    <w:rsid w:val="001C063F"/>
    <w:rsid w:val="001C13D0"/>
    <w:rsid w:val="001C73E2"/>
    <w:rsid w:val="002050D2"/>
    <w:rsid w:val="002065FB"/>
    <w:rsid w:val="00211738"/>
    <w:rsid w:val="00224B93"/>
    <w:rsid w:val="002512F9"/>
    <w:rsid w:val="00255884"/>
    <w:rsid w:val="00265662"/>
    <w:rsid w:val="002702EB"/>
    <w:rsid w:val="002732AB"/>
    <w:rsid w:val="0029113C"/>
    <w:rsid w:val="002A485F"/>
    <w:rsid w:val="002A78F1"/>
    <w:rsid w:val="002B73B5"/>
    <w:rsid w:val="002D6EED"/>
    <w:rsid w:val="002F0CED"/>
    <w:rsid w:val="002F17B4"/>
    <w:rsid w:val="002F1E74"/>
    <w:rsid w:val="002F24C7"/>
    <w:rsid w:val="002F55B2"/>
    <w:rsid w:val="00312A65"/>
    <w:rsid w:val="003251B8"/>
    <w:rsid w:val="00332A44"/>
    <w:rsid w:val="00344C51"/>
    <w:rsid w:val="00361A20"/>
    <w:rsid w:val="00385EC8"/>
    <w:rsid w:val="003927F1"/>
    <w:rsid w:val="0039560D"/>
    <w:rsid w:val="00396536"/>
    <w:rsid w:val="0039794D"/>
    <w:rsid w:val="003A4D36"/>
    <w:rsid w:val="003A7C52"/>
    <w:rsid w:val="003B1EEE"/>
    <w:rsid w:val="003B3B48"/>
    <w:rsid w:val="003D1BD8"/>
    <w:rsid w:val="003D3763"/>
    <w:rsid w:val="003D6A63"/>
    <w:rsid w:val="003E0639"/>
    <w:rsid w:val="003E2A18"/>
    <w:rsid w:val="003E5E0B"/>
    <w:rsid w:val="003F4464"/>
    <w:rsid w:val="003F4D62"/>
    <w:rsid w:val="00401BB6"/>
    <w:rsid w:val="00431A86"/>
    <w:rsid w:val="00447453"/>
    <w:rsid w:val="00460FAC"/>
    <w:rsid w:val="004913EE"/>
    <w:rsid w:val="00491992"/>
    <w:rsid w:val="004A1DCD"/>
    <w:rsid w:val="004A2745"/>
    <w:rsid w:val="004A756C"/>
    <w:rsid w:val="004C3BDC"/>
    <w:rsid w:val="004D3E10"/>
    <w:rsid w:val="004E4781"/>
    <w:rsid w:val="004F28A9"/>
    <w:rsid w:val="004F2B0E"/>
    <w:rsid w:val="004F3BC7"/>
    <w:rsid w:val="004F6D36"/>
    <w:rsid w:val="004F7BFE"/>
    <w:rsid w:val="0050392C"/>
    <w:rsid w:val="0050543A"/>
    <w:rsid w:val="00507D55"/>
    <w:rsid w:val="00507E39"/>
    <w:rsid w:val="005100E0"/>
    <w:rsid w:val="0054093B"/>
    <w:rsid w:val="00552B7D"/>
    <w:rsid w:val="00555D5C"/>
    <w:rsid w:val="00594146"/>
    <w:rsid w:val="005C2897"/>
    <w:rsid w:val="005D00A8"/>
    <w:rsid w:val="005E21D6"/>
    <w:rsid w:val="005F7F9D"/>
    <w:rsid w:val="006157B1"/>
    <w:rsid w:val="006178EC"/>
    <w:rsid w:val="006253B2"/>
    <w:rsid w:val="00627A41"/>
    <w:rsid w:val="006307E3"/>
    <w:rsid w:val="00661302"/>
    <w:rsid w:val="00662FDE"/>
    <w:rsid w:val="00663F4F"/>
    <w:rsid w:val="0067206E"/>
    <w:rsid w:val="006852F1"/>
    <w:rsid w:val="006933AF"/>
    <w:rsid w:val="00694025"/>
    <w:rsid w:val="006A17BB"/>
    <w:rsid w:val="006A5773"/>
    <w:rsid w:val="006B30A7"/>
    <w:rsid w:val="006C20F2"/>
    <w:rsid w:val="006D534A"/>
    <w:rsid w:val="006E5BCE"/>
    <w:rsid w:val="00705B83"/>
    <w:rsid w:val="00707596"/>
    <w:rsid w:val="00734332"/>
    <w:rsid w:val="00740F63"/>
    <w:rsid w:val="00745399"/>
    <w:rsid w:val="00746B43"/>
    <w:rsid w:val="0075738D"/>
    <w:rsid w:val="00761254"/>
    <w:rsid w:val="00784202"/>
    <w:rsid w:val="007A13DB"/>
    <w:rsid w:val="007A410C"/>
    <w:rsid w:val="007A78FF"/>
    <w:rsid w:val="007B3F4C"/>
    <w:rsid w:val="007C5614"/>
    <w:rsid w:val="007D4FB3"/>
    <w:rsid w:val="007F23BA"/>
    <w:rsid w:val="008202D9"/>
    <w:rsid w:val="00844673"/>
    <w:rsid w:val="008645A8"/>
    <w:rsid w:val="008914BC"/>
    <w:rsid w:val="0089602D"/>
    <w:rsid w:val="008A7EB6"/>
    <w:rsid w:val="008B0966"/>
    <w:rsid w:val="008B5D4C"/>
    <w:rsid w:val="008B6105"/>
    <w:rsid w:val="008C738F"/>
    <w:rsid w:val="008D377E"/>
    <w:rsid w:val="008D5359"/>
    <w:rsid w:val="008D5415"/>
    <w:rsid w:val="008F0FAD"/>
    <w:rsid w:val="008F6356"/>
    <w:rsid w:val="00901BCE"/>
    <w:rsid w:val="009038AA"/>
    <w:rsid w:val="009040CE"/>
    <w:rsid w:val="009101C8"/>
    <w:rsid w:val="00911255"/>
    <w:rsid w:val="009121EF"/>
    <w:rsid w:val="0091370D"/>
    <w:rsid w:val="00921A68"/>
    <w:rsid w:val="00924037"/>
    <w:rsid w:val="009318B9"/>
    <w:rsid w:val="00932094"/>
    <w:rsid w:val="00932906"/>
    <w:rsid w:val="009453EF"/>
    <w:rsid w:val="0094581A"/>
    <w:rsid w:val="009609C4"/>
    <w:rsid w:val="00972965"/>
    <w:rsid w:val="00974F42"/>
    <w:rsid w:val="009827E6"/>
    <w:rsid w:val="0098458C"/>
    <w:rsid w:val="00991319"/>
    <w:rsid w:val="00996582"/>
    <w:rsid w:val="009A3680"/>
    <w:rsid w:val="009C3AD0"/>
    <w:rsid w:val="009E771A"/>
    <w:rsid w:val="00A026D3"/>
    <w:rsid w:val="00A02D2C"/>
    <w:rsid w:val="00A162CE"/>
    <w:rsid w:val="00A21431"/>
    <w:rsid w:val="00A21B8D"/>
    <w:rsid w:val="00A26633"/>
    <w:rsid w:val="00A35B77"/>
    <w:rsid w:val="00A35C23"/>
    <w:rsid w:val="00A36D75"/>
    <w:rsid w:val="00A37BB6"/>
    <w:rsid w:val="00A37BCD"/>
    <w:rsid w:val="00A53B86"/>
    <w:rsid w:val="00A66410"/>
    <w:rsid w:val="00A70868"/>
    <w:rsid w:val="00A728D4"/>
    <w:rsid w:val="00A83D26"/>
    <w:rsid w:val="00A853B1"/>
    <w:rsid w:val="00AB3F48"/>
    <w:rsid w:val="00AC04B0"/>
    <w:rsid w:val="00AC050B"/>
    <w:rsid w:val="00AC1EBF"/>
    <w:rsid w:val="00AD035B"/>
    <w:rsid w:val="00AE1DB3"/>
    <w:rsid w:val="00AE5DDE"/>
    <w:rsid w:val="00AF31C4"/>
    <w:rsid w:val="00B13F8D"/>
    <w:rsid w:val="00B2085F"/>
    <w:rsid w:val="00B3090D"/>
    <w:rsid w:val="00B337A6"/>
    <w:rsid w:val="00B61E6F"/>
    <w:rsid w:val="00B764DB"/>
    <w:rsid w:val="00B947FC"/>
    <w:rsid w:val="00B974E4"/>
    <w:rsid w:val="00BA0063"/>
    <w:rsid w:val="00BA03D4"/>
    <w:rsid w:val="00BA0431"/>
    <w:rsid w:val="00BA3FC3"/>
    <w:rsid w:val="00BA63BA"/>
    <w:rsid w:val="00BA74BD"/>
    <w:rsid w:val="00BC48CE"/>
    <w:rsid w:val="00BE27A5"/>
    <w:rsid w:val="00BF0003"/>
    <w:rsid w:val="00C132F3"/>
    <w:rsid w:val="00C25988"/>
    <w:rsid w:val="00C4227E"/>
    <w:rsid w:val="00C5042B"/>
    <w:rsid w:val="00C55877"/>
    <w:rsid w:val="00C6067B"/>
    <w:rsid w:val="00CC1E2E"/>
    <w:rsid w:val="00CC6B2C"/>
    <w:rsid w:val="00CC6BA9"/>
    <w:rsid w:val="00CD65CF"/>
    <w:rsid w:val="00CE450A"/>
    <w:rsid w:val="00D24796"/>
    <w:rsid w:val="00D30B4F"/>
    <w:rsid w:val="00D420D6"/>
    <w:rsid w:val="00D5066D"/>
    <w:rsid w:val="00D576EF"/>
    <w:rsid w:val="00D724C4"/>
    <w:rsid w:val="00D80B16"/>
    <w:rsid w:val="00D81ED3"/>
    <w:rsid w:val="00DA0A76"/>
    <w:rsid w:val="00DB60EC"/>
    <w:rsid w:val="00DC49C7"/>
    <w:rsid w:val="00DC566C"/>
    <w:rsid w:val="00DE1498"/>
    <w:rsid w:val="00DE1687"/>
    <w:rsid w:val="00DF4AAF"/>
    <w:rsid w:val="00E06F6B"/>
    <w:rsid w:val="00E13A19"/>
    <w:rsid w:val="00E167F9"/>
    <w:rsid w:val="00E210D2"/>
    <w:rsid w:val="00E24988"/>
    <w:rsid w:val="00E35577"/>
    <w:rsid w:val="00E44CDE"/>
    <w:rsid w:val="00E77D1B"/>
    <w:rsid w:val="00E83913"/>
    <w:rsid w:val="00E84B34"/>
    <w:rsid w:val="00E934B0"/>
    <w:rsid w:val="00EB129C"/>
    <w:rsid w:val="00EB5B68"/>
    <w:rsid w:val="00EC04B0"/>
    <w:rsid w:val="00EC234B"/>
    <w:rsid w:val="00EC69F2"/>
    <w:rsid w:val="00EC7A36"/>
    <w:rsid w:val="00EF024B"/>
    <w:rsid w:val="00EF4401"/>
    <w:rsid w:val="00EF5E14"/>
    <w:rsid w:val="00F07231"/>
    <w:rsid w:val="00F115C5"/>
    <w:rsid w:val="00F1423D"/>
    <w:rsid w:val="00F14E0E"/>
    <w:rsid w:val="00F16D9B"/>
    <w:rsid w:val="00F24B3A"/>
    <w:rsid w:val="00F274AA"/>
    <w:rsid w:val="00F31F32"/>
    <w:rsid w:val="00F368A9"/>
    <w:rsid w:val="00F37B7B"/>
    <w:rsid w:val="00F41988"/>
    <w:rsid w:val="00F47CE3"/>
    <w:rsid w:val="00F56A18"/>
    <w:rsid w:val="00F80B74"/>
    <w:rsid w:val="00F849BB"/>
    <w:rsid w:val="00F9392A"/>
    <w:rsid w:val="00FA4779"/>
    <w:rsid w:val="00FE4D4F"/>
    <w:rsid w:val="00FF2203"/>
    <w:rsid w:val="00FF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C2897"/>
    <w:rPr>
      <w:lang w:val="en-GB" w:eastAsia="da-DK"/>
    </w:rPr>
  </w:style>
  <w:style w:type="paragraph" w:styleId="Nagwek1">
    <w:name w:val="heading 1"/>
    <w:basedOn w:val="Normalny"/>
    <w:next w:val="Normalny"/>
    <w:qFormat/>
    <w:pPr>
      <w:keepNext/>
      <w:ind w:left="283"/>
      <w:jc w:val="both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ind w:left="213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16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32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32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sz w:val="36"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noProof/>
      <w:color w:val="C0C0C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819"/>
        <w:tab w:val="right" w:pos="9638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left="283"/>
      <w:jc w:val="both"/>
    </w:pPr>
    <w:rPr>
      <w:sz w:val="24"/>
    </w:rPr>
  </w:style>
  <w:style w:type="paragraph" w:styleId="Tekstpodstawowy">
    <w:name w:val="Body Text"/>
    <w:basedOn w:val="Normalny"/>
    <w:pPr>
      <w:widowControl w:val="0"/>
      <w:numPr>
        <w:ilvl w:val="12"/>
      </w:numPr>
      <w:spacing w:after="80"/>
    </w:pPr>
    <w:rPr>
      <w:sz w:val="24"/>
    </w:rPr>
  </w:style>
  <w:style w:type="paragraph" w:styleId="Tekstprzypisudolnego">
    <w:name w:val="footnote text"/>
    <w:basedOn w:val="Normalny"/>
    <w:semiHidden/>
    <w:rsid w:val="00F07231"/>
  </w:style>
  <w:style w:type="character" w:styleId="Odwoanieprzypisudolnego">
    <w:name w:val="footnote reference"/>
    <w:semiHidden/>
    <w:rsid w:val="00F07231"/>
    <w:rPr>
      <w:vertAlign w:val="superscript"/>
    </w:rPr>
  </w:style>
  <w:style w:type="character" w:styleId="Hipercze">
    <w:name w:val="Hyperlink"/>
    <w:rsid w:val="0094581A"/>
    <w:rPr>
      <w:color w:val="0000FF"/>
      <w:u w:val="single"/>
    </w:rPr>
  </w:style>
  <w:style w:type="table" w:styleId="Tabela-Siatka">
    <w:name w:val="Table Grid"/>
    <w:basedOn w:val="Standardowy"/>
    <w:uiPriority w:val="99"/>
    <w:rsid w:val="003956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atzflietext">
    <w:name w:val="Absatzfließtext"/>
    <w:basedOn w:val="Normalny"/>
    <w:rsid w:val="002065FB"/>
    <w:pPr>
      <w:spacing w:after="120"/>
      <w:jc w:val="both"/>
    </w:pPr>
    <w:rPr>
      <w:rFonts w:ascii="Arial" w:hAnsi="Arial"/>
      <w:sz w:val="24"/>
      <w:lang w:eastAsia="de-DE"/>
    </w:rPr>
  </w:style>
  <w:style w:type="character" w:customStyle="1" w:styleId="StopkaZnak">
    <w:name w:val="Stopka Znak"/>
    <w:link w:val="Stopka"/>
    <w:uiPriority w:val="99"/>
    <w:rsid w:val="00C6067B"/>
    <w:rPr>
      <w:lang w:eastAsia="da-DK"/>
    </w:rPr>
  </w:style>
  <w:style w:type="paragraph" w:styleId="Tekstdymka">
    <w:name w:val="Balloon Text"/>
    <w:basedOn w:val="Normalny"/>
    <w:link w:val="TekstdymkaZnak"/>
    <w:rsid w:val="00C606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6067B"/>
    <w:rPr>
      <w:rFonts w:ascii="Tahoma" w:hAnsi="Tahoma" w:cs="Tahoma"/>
      <w:sz w:val="16"/>
      <w:szCs w:val="16"/>
      <w:lang w:eastAsia="da-DK"/>
    </w:rPr>
  </w:style>
  <w:style w:type="character" w:customStyle="1" w:styleId="NagwekZnak">
    <w:name w:val="Nagłówek Znak"/>
    <w:link w:val="Nagwek"/>
    <w:uiPriority w:val="99"/>
    <w:rsid w:val="000962EF"/>
    <w:rPr>
      <w:lang w:val="en-GB" w:eastAsia="da-DK"/>
    </w:rPr>
  </w:style>
  <w:style w:type="paragraph" w:styleId="NormalnyWeb">
    <w:name w:val="Normal (Web)"/>
    <w:basedOn w:val="Normalny"/>
    <w:uiPriority w:val="99"/>
    <w:unhideWhenUsed/>
    <w:rsid w:val="009040CE"/>
    <w:pPr>
      <w:spacing w:before="100" w:beforeAutospacing="1" w:after="100" w:afterAutospacing="1"/>
    </w:pPr>
    <w:rPr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C2897"/>
    <w:rPr>
      <w:lang w:val="en-GB" w:eastAsia="da-DK"/>
    </w:rPr>
  </w:style>
  <w:style w:type="paragraph" w:styleId="Nagwek1">
    <w:name w:val="heading 1"/>
    <w:basedOn w:val="Normalny"/>
    <w:next w:val="Normalny"/>
    <w:qFormat/>
    <w:pPr>
      <w:keepNext/>
      <w:ind w:left="283"/>
      <w:jc w:val="both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ind w:left="213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16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32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32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sz w:val="36"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noProof/>
      <w:color w:val="C0C0C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819"/>
        <w:tab w:val="right" w:pos="9638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left="283"/>
      <w:jc w:val="both"/>
    </w:pPr>
    <w:rPr>
      <w:sz w:val="24"/>
    </w:rPr>
  </w:style>
  <w:style w:type="paragraph" w:styleId="Tekstpodstawowy">
    <w:name w:val="Body Text"/>
    <w:basedOn w:val="Normalny"/>
    <w:pPr>
      <w:widowControl w:val="0"/>
      <w:numPr>
        <w:ilvl w:val="12"/>
      </w:numPr>
      <w:spacing w:after="80"/>
    </w:pPr>
    <w:rPr>
      <w:sz w:val="24"/>
    </w:rPr>
  </w:style>
  <w:style w:type="paragraph" w:styleId="Tekstprzypisudolnego">
    <w:name w:val="footnote text"/>
    <w:basedOn w:val="Normalny"/>
    <w:semiHidden/>
    <w:rsid w:val="00F07231"/>
  </w:style>
  <w:style w:type="character" w:styleId="Odwoanieprzypisudolnego">
    <w:name w:val="footnote reference"/>
    <w:semiHidden/>
    <w:rsid w:val="00F07231"/>
    <w:rPr>
      <w:vertAlign w:val="superscript"/>
    </w:rPr>
  </w:style>
  <w:style w:type="character" w:styleId="Hipercze">
    <w:name w:val="Hyperlink"/>
    <w:rsid w:val="0094581A"/>
    <w:rPr>
      <w:color w:val="0000FF"/>
      <w:u w:val="single"/>
    </w:rPr>
  </w:style>
  <w:style w:type="table" w:styleId="Tabela-Siatka">
    <w:name w:val="Table Grid"/>
    <w:basedOn w:val="Standardowy"/>
    <w:uiPriority w:val="99"/>
    <w:rsid w:val="003956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atzflietext">
    <w:name w:val="Absatzfließtext"/>
    <w:basedOn w:val="Normalny"/>
    <w:rsid w:val="002065FB"/>
    <w:pPr>
      <w:spacing w:after="120"/>
      <w:jc w:val="both"/>
    </w:pPr>
    <w:rPr>
      <w:rFonts w:ascii="Arial" w:hAnsi="Arial"/>
      <w:sz w:val="24"/>
      <w:lang w:eastAsia="de-DE"/>
    </w:rPr>
  </w:style>
  <w:style w:type="character" w:customStyle="1" w:styleId="StopkaZnak">
    <w:name w:val="Stopka Znak"/>
    <w:link w:val="Stopka"/>
    <w:uiPriority w:val="99"/>
    <w:rsid w:val="00C6067B"/>
    <w:rPr>
      <w:lang w:eastAsia="da-DK"/>
    </w:rPr>
  </w:style>
  <w:style w:type="paragraph" w:styleId="Tekstdymka">
    <w:name w:val="Balloon Text"/>
    <w:basedOn w:val="Normalny"/>
    <w:link w:val="TekstdymkaZnak"/>
    <w:rsid w:val="00C606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6067B"/>
    <w:rPr>
      <w:rFonts w:ascii="Tahoma" w:hAnsi="Tahoma" w:cs="Tahoma"/>
      <w:sz w:val="16"/>
      <w:szCs w:val="16"/>
      <w:lang w:eastAsia="da-DK"/>
    </w:rPr>
  </w:style>
  <w:style w:type="character" w:customStyle="1" w:styleId="NagwekZnak">
    <w:name w:val="Nagłówek Znak"/>
    <w:link w:val="Nagwek"/>
    <w:uiPriority w:val="99"/>
    <w:rsid w:val="000962EF"/>
    <w:rPr>
      <w:lang w:val="en-GB" w:eastAsia="da-DK"/>
    </w:rPr>
  </w:style>
  <w:style w:type="paragraph" w:styleId="NormalnyWeb">
    <w:name w:val="Normal (Web)"/>
    <w:basedOn w:val="Normalny"/>
    <w:uiPriority w:val="99"/>
    <w:unhideWhenUsed/>
    <w:rsid w:val="009040CE"/>
    <w:pPr>
      <w:spacing w:before="100" w:beforeAutospacing="1" w:after="100" w:afterAutospacing="1"/>
    </w:pPr>
    <w:rPr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0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kty@spkatowice.policja.gov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katowice.szkolapolicji.gov.pl/spk/aktualnosci/banery/79457,OLAF-HERCULE-III.htm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hyperlink" Target="http://ec.europa.eu/anti-fraud/policy/hercule_en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kabeloner\Efter%20og%20videreudd\Kursusbeskrivels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Kursusbeskrivelse</Template>
  <TotalTime>10</TotalTime>
  <Pages>1</Pages>
  <Words>236</Words>
  <Characters>1419</Characters>
  <Application>Microsoft Office Word</Application>
  <DocSecurity>0</DocSecurity>
  <Lines>11</Lines>
  <Paragraphs>3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Course Data</vt:lpstr>
      <vt:lpstr>Course Data</vt:lpstr>
      <vt:lpstr>Course Data</vt:lpstr>
    </vt:vector>
  </TitlesOfParts>
  <Company>European Police College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Data</dc:title>
  <dc:creator>Katalin Tagscherer</dc:creator>
  <cp:lastModifiedBy>Adam Warecki</cp:lastModifiedBy>
  <cp:revision>8</cp:revision>
  <cp:lastPrinted>2017-08-31T10:24:00Z</cp:lastPrinted>
  <dcterms:created xsi:type="dcterms:W3CDTF">2017-08-31T08:20:00Z</dcterms:created>
  <dcterms:modified xsi:type="dcterms:W3CDTF">2017-08-31T14:00:00Z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